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31E3398E" w:rsidR="00E93210" w:rsidRPr="001A37FC" w:rsidRDefault="00E93210" w:rsidP="007F411B">
      <w:pPr>
        <w:pStyle w:val="MDPI17abstract"/>
        <w:rPr>
          <w:color w:val="000000" w:themeColor="text1"/>
        </w:rPr>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the development of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 (2) 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the 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32737B" w:rsidRPr="001A37FC">
        <w:rPr>
          <w:color w:val="000000" w:themeColor="text1"/>
        </w:rPr>
        <w:t xml:space="preserve"> </w:t>
      </w:r>
      <w:r w:rsidR="001F29BB" w:rsidRPr="001A37FC">
        <w:rPr>
          <w:color w:val="000000" w:themeColor="text1"/>
        </w:rPr>
        <w:t>Decision Tree, Random Forest, Support Vector Machine (SVM), K-Nearest Neighbors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dashboard which is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 xml:space="preserve">which integrated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32737B" w:rsidRPr="001A37FC">
        <w:rPr>
          <w:color w:val="000000" w:themeColor="text1"/>
        </w:rPr>
        <w:t>about</w:t>
      </w:r>
      <w:r w:rsidR="00C776E2" w:rsidRPr="001A37FC">
        <w:rPr>
          <w:color w:val="000000" w:themeColor="text1"/>
        </w:rPr>
        <w:t xml:space="preserve"> the different posture</w:t>
      </w:r>
      <w:r w:rsidR="0032737B" w:rsidRPr="001A37FC">
        <w:rPr>
          <w:color w:val="000000" w:themeColor="text1"/>
        </w:rPr>
        <w:t>s</w:t>
      </w:r>
      <w:r w:rsidR="00C776E2" w:rsidRPr="001A37FC">
        <w:rPr>
          <w:color w:val="000000" w:themeColor="text1"/>
        </w:rPr>
        <w:t xml:space="preserve"> being adopted over </w:t>
      </w:r>
      <w:r w:rsidR="00C35893" w:rsidRPr="001A37FC">
        <w:rPr>
          <w:color w:val="000000" w:themeColor="text1"/>
        </w:rPr>
        <w:t>a given period</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66EF7C46"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w:t>
      </w:r>
      <w:r w:rsidR="00525289">
        <w:lastRenderedPageBreak/>
        <w:t xml:space="preserve">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2B52F187"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 xml:space="preserve">2.2 </w:t>
      </w:r>
      <w:commentRangeStart w:id="2"/>
      <w:r w:rsidRPr="001A37FC">
        <w:rPr>
          <w:color w:val="000000" w:themeColor="text1"/>
        </w:rPr>
        <w:t>Machine Lea</w:t>
      </w:r>
      <w:r w:rsidR="0054518C" w:rsidRPr="001A37FC">
        <w:rPr>
          <w:color w:val="000000" w:themeColor="text1"/>
        </w:rPr>
        <w:t>r</w:t>
      </w:r>
      <w:r w:rsidRPr="001A37FC">
        <w:rPr>
          <w:color w:val="000000" w:themeColor="text1"/>
        </w:rPr>
        <w:t>ning Algorithms</w:t>
      </w:r>
      <w:commentRangeEnd w:id="2"/>
      <w:r w:rsidR="00852FC7" w:rsidRPr="001A37FC">
        <w:rPr>
          <w:rStyle w:val="CommentReference"/>
          <w:rFonts w:eastAsia="SimSun"/>
          <w:i w:val="0"/>
          <w:noProof w:val="0"/>
          <w:snapToGrid/>
          <w:color w:val="000000" w:themeColor="text1"/>
          <w:lang w:eastAsia="zh-CN" w:bidi="ar-SA"/>
        </w:rPr>
        <w:commentReference w:id="2"/>
      </w:r>
    </w:p>
    <w:p w14:paraId="78291AB6" w14:textId="51D845A0"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CF5DD1" w:rsidRPr="001A37FC">
        <w:rPr>
          <w:color w:val="000000" w:themeColor="text1"/>
        </w:rPr>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CF5DD1" w:rsidRPr="001A37FC">
        <w:rPr>
          <w:noProof/>
          <w:color w:val="000000" w:themeColor="text1"/>
        </w:rPr>
        <w:t>[21,22]</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CF5DD1" w:rsidRPr="001A37FC">
        <w:rPr>
          <w:color w:val="000000" w:themeColor="text1"/>
        </w:rPr>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[23–26]</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CF5DD1" w:rsidRPr="001A37FC">
        <w:rPr>
          <w:color w:val="000000" w:themeColor="text1"/>
        </w:rPr>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[27–29]</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5FBF0A6C" w:rsidR="00372EE7" w:rsidRPr="001A37FC"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CF5DD1" w:rsidRPr="001A37FC">
        <w:rPr>
          <w:color w:val="000000" w:themeColor="text1"/>
        </w:rPr>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CF5DD1" w:rsidRPr="001A37FC">
        <w:rPr>
          <w:noProof/>
          <w:color w:val="000000" w:themeColor="text1"/>
        </w:rPr>
        <w:t>[41]</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CF5DD1" w:rsidRPr="001A37FC">
        <w:rPr>
          <w:color w:val="000000" w:themeColor="text1"/>
        </w:rPr>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CF5DD1" w:rsidRPr="001A37FC">
        <w:rPr>
          <w:noProof/>
          <w:color w:val="000000" w:themeColor="text1"/>
        </w:rPr>
        <w:t>[42]</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CF5DD1" w:rsidRPr="001A37FC">
        <w:rPr>
          <w:color w:val="000000" w:themeColor="text1"/>
        </w:rPr>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CF5DD1" w:rsidRPr="001A37FC">
        <w:rPr>
          <w:noProof/>
          <w:color w:val="000000" w:themeColor="text1"/>
        </w:rPr>
        <w:t>[38]</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CF5DD1" w:rsidRPr="001A37FC">
        <w:rPr>
          <w:color w:val="000000" w:themeColor="text1"/>
        </w:rPr>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CF5DD1" w:rsidRPr="001A37FC">
        <w:rPr>
          <w:noProof/>
          <w:color w:val="000000" w:themeColor="text1"/>
        </w:rPr>
        <w:t>[43]</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CF5DD1" w:rsidRPr="001A37FC">
        <w:rPr>
          <w:color w:val="000000" w:themeColor="text1"/>
        </w:rPr>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CF5DD1" w:rsidRPr="001A37FC">
        <w:rPr>
          <w:noProof/>
          <w:color w:val="000000" w:themeColor="text1"/>
        </w:rPr>
        <w:t>[44]</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6C6B">
      <w:pPr>
        <w:pStyle w:val="MDPI31text"/>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3"/>
      <w:r w:rsidR="0003767B" w:rsidRPr="001A37FC">
        <w:rPr>
          <w:color w:val="000000" w:themeColor="text1"/>
        </w:rPr>
        <w:t>Research Gap</w:t>
      </w:r>
      <w:commentRangeEnd w:id="3"/>
      <w:r w:rsidR="009C1EFA" w:rsidRPr="001A37FC">
        <w:rPr>
          <w:rStyle w:val="CommentReference"/>
          <w:rFonts w:eastAsia="SimSun"/>
          <w:i w:val="0"/>
          <w:noProof w:val="0"/>
          <w:snapToGrid/>
          <w:color w:val="000000" w:themeColor="text1"/>
          <w:lang w:eastAsia="zh-CN" w:bidi="ar-SA"/>
        </w:rPr>
        <w:commentReference w:id="3"/>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w:t>
      </w:r>
      <w:proofErr w:type="spellStart"/>
      <w:r w:rsidRPr="00C4036C">
        <w:t>SitRight</w:t>
      </w:r>
      <w:proofErr w:type="spellEnd"/>
      <w:r w:rsidRPr="00C4036C">
        <w: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2E1DF9F5"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32x32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79EC9CE4">
            <wp:extent cx="5601672" cy="5890794"/>
            <wp:effectExtent l="12700" t="12700" r="12065" b="1524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864136" cy="616680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w:t>
      </w:r>
      <w:r w:rsidR="00723C96" w:rsidRPr="00723C96">
        <w:lastRenderedPageBreak/>
        <w:t>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651EC2CC"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Colab platform. </w:t>
      </w:r>
      <w:r>
        <w:t>Once the machine lea</w:t>
      </w:r>
      <w:r w:rsidR="009B7B44">
        <w:t>r</w:t>
      </w:r>
      <w:r>
        <w:t xml:space="preserve">ning model had been </w:t>
      </w:r>
      <w:r w:rsidR="009B7B44">
        <w:t>trained,</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9B7B44">
        <w:t xml:space="preserve">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79E0A997">
            <wp:extent cx="4787900" cy="2826717"/>
            <wp:effectExtent l="12700" t="12700" r="12700" b="18415"/>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919864" cy="290462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036DA216" w:rsidR="005C743B" w:rsidRPr="001A37FC" w:rsidRDefault="002907B3" w:rsidP="00D52A84">
      <w:pPr>
        <w:pStyle w:val="MDPI23heading3"/>
        <w:rPr>
          <w:color w:val="000000" w:themeColor="text1"/>
        </w:rPr>
      </w:pPr>
      <w:r w:rsidRPr="001A37FC">
        <w:rPr>
          <w:color w:val="000000" w:themeColor="text1"/>
        </w:rPr>
        <w:tab/>
        <w:t xml:space="preserve">The CONFORMat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D52A84" w:rsidRPr="001A37FC">
        <w:rPr>
          <w:color w:val="000000" w:themeColor="text1"/>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D52A84" w:rsidRPr="001A37FC">
        <w:rPr>
          <w:noProof/>
          <w:color w:val="000000" w:themeColor="text1"/>
        </w:rPr>
        <w:t>[45]</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2EF07A95" w14:textId="7384340E"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r w:rsidR="004F77F3" w:rsidRPr="001A37FC">
        <w:rPr>
          <w:color w:val="000000" w:themeColor="text1"/>
        </w:rPr>
        <w:t xml:space="preserve">CONFORMat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CF5DD1" w:rsidRPr="001A37FC">
        <w:rPr>
          <w:color w:val="000000" w:themeColor="text1"/>
        </w:rPr>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CF5DD1" w:rsidRPr="001A37FC">
        <w:rPr>
          <w:noProof/>
          <w:color w:val="000000" w:themeColor="text1"/>
        </w:rPr>
        <w:t>[46]</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(CONFORMat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lastRenderedPageBreak/>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lastRenderedPageBreak/>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13C29A0D"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r w:rsidR="00854686" w:rsidRPr="001A37FC">
        <w:rPr>
          <w:color w:val="000000" w:themeColor="text1"/>
        </w:rPr>
        <w:t>CONFORMat pressure sensor arrays</w:t>
      </w:r>
      <w:r w:rsidR="001E0C87" w:rsidRPr="001A37FC">
        <w:rPr>
          <w:color w:val="000000" w:themeColor="text1"/>
        </w:rPr>
        <w:t xml:space="preserve"> were used</w:t>
      </w:r>
      <w:r w:rsidR="001263A6" w:rsidRPr="001A37FC">
        <w:rPr>
          <w:color w:val="000000" w:themeColor="text1"/>
        </w:rPr>
        <w:t xml:space="preserve">; </w:t>
      </w:r>
      <w:r w:rsidR="002371A1" w:rsidRPr="001A37FC">
        <w:rPr>
          <w:color w:val="000000" w:themeColor="text1"/>
        </w:rPr>
        <w:t xml:space="preserve">one </w:t>
      </w:r>
      <w:r w:rsidR="00BE0C50" w:rsidRPr="001A37FC">
        <w:rPr>
          <w:color w:val="000000" w:themeColor="text1"/>
        </w:rPr>
        <w:t xml:space="preserve">was </w:t>
      </w:r>
      <w:r w:rsidR="002371A1" w:rsidRPr="001A37FC">
        <w:rPr>
          <w:color w:val="000000" w:themeColor="text1"/>
        </w:rPr>
        <w:t>placed on the backrest and the other on the sitting cushion</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64DA2A9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251424" cy="3458633"/>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240F4336" w14:textId="499E531F" w:rsidR="00356E17" w:rsidRPr="001A37FC" w:rsidRDefault="004909D5" w:rsidP="008C5F99">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Figure </w:t>
      </w:r>
      <w:r w:rsidR="0066718B" w:rsidRPr="001A37FC">
        <w:rPr>
          <w:color w:val="000000" w:themeColor="text1"/>
        </w:rPr>
        <w:t xml:space="preserve">4 </w:t>
      </w:r>
      <w:r w:rsidR="00B0588C" w:rsidRPr="001A37FC">
        <w:rPr>
          <w:color w:val="000000" w:themeColor="text1"/>
        </w:rPr>
        <w:t xml:space="preserve">below </w:t>
      </w:r>
      <w:r w:rsidR="00554115" w:rsidRPr="001A37FC">
        <w:rPr>
          <w:color w:val="000000" w:themeColor="text1"/>
        </w:rPr>
        <w:t xml:space="preserve">provides a visual representation of the sensor data </w:t>
      </w:r>
      <w:r w:rsidR="003B1190" w:rsidRPr="001A37FC">
        <w:rPr>
          <w:color w:val="000000" w:themeColor="text1"/>
        </w:rPr>
        <w:t>corresponding to</w:t>
      </w:r>
      <w:r w:rsidR="00554115" w:rsidRPr="001A37FC">
        <w:rPr>
          <w:color w:val="000000" w:themeColor="text1"/>
        </w:rPr>
        <w:t xml:space="preserve"> the different sitting postures being adopted.</w:t>
      </w:r>
      <w:r w:rsidR="00D45776" w:rsidRPr="001A37FC">
        <w:rPr>
          <w:color w:val="000000" w:themeColor="text1"/>
        </w:rPr>
        <w:t xml:space="preserve"> 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equating to a </w:t>
      </w:r>
      <w:r w:rsidR="005263DF" w:rsidRPr="001A37FC">
        <w:rPr>
          <w:color w:val="000000" w:themeColor="text1"/>
        </w:rPr>
        <w:t>sum</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1E64632D" w14:textId="494AADB8" w:rsidR="00E06544" w:rsidRPr="001A37FC" w:rsidRDefault="00E06544" w:rsidP="00977423">
      <w:pPr>
        <w:pStyle w:val="MDPI52figure"/>
        <w:rPr>
          <w:color w:val="000000" w:themeColor="text1"/>
        </w:rPr>
      </w:pPr>
      <w:r w:rsidRPr="001A37FC">
        <w:rPr>
          <w:noProof/>
          <w:snapToGrid/>
          <w:color w:val="000000" w:themeColor="text1"/>
        </w:rPr>
        <w:lastRenderedPageBreak/>
        <w:drawing>
          <wp:inline distT="0" distB="0" distL="0" distR="0" wp14:anchorId="50F74455" wp14:editId="506A0C82">
            <wp:extent cx="6118679" cy="7765380"/>
            <wp:effectExtent l="12700" t="12700" r="15875" b="762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280243" cy="797042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6B28A9E" w14:textId="6D9EA9D4" w:rsidR="009B56F4" w:rsidRPr="001A37FC" w:rsidRDefault="00D352B8" w:rsidP="009B56F4">
      <w:pPr>
        <w:pStyle w:val="MDPI51figurecaption"/>
        <w:rPr>
          <w:color w:val="000000" w:themeColor="text1"/>
        </w:rPr>
      </w:pPr>
      <w:r w:rsidRPr="001A37FC">
        <w:rPr>
          <w:b/>
          <w:bCs/>
          <w:color w:val="000000" w:themeColor="text1"/>
        </w:rPr>
        <w:t xml:space="preserve">Figure </w:t>
      </w:r>
      <w:r w:rsidR="006D4637" w:rsidRPr="001A37FC">
        <w:rPr>
          <w:b/>
          <w:bCs/>
          <w:color w:val="000000" w:themeColor="text1"/>
        </w:rPr>
        <w:t>4</w:t>
      </w:r>
      <w:r w:rsidRPr="001A37FC">
        <w:rPr>
          <w:color w:val="000000" w:themeColor="text1"/>
        </w:rPr>
        <w:t xml:space="preserve">. </w:t>
      </w:r>
      <w:r w:rsidR="00C97371" w:rsidRPr="001A37FC">
        <w:rPr>
          <w:color w:val="000000" w:themeColor="text1"/>
        </w:rPr>
        <w:t xml:space="preserve">The capturing of </w:t>
      </w:r>
      <w:r w:rsidR="00434CA5" w:rsidRPr="001A37FC">
        <w:rPr>
          <w:color w:val="000000" w:themeColor="text1"/>
        </w:rPr>
        <w:t>19</w:t>
      </w:r>
      <w:r w:rsidRPr="001A37FC">
        <w:rPr>
          <w:color w:val="000000" w:themeColor="text1"/>
        </w:rPr>
        <w:t xml:space="preserve"> different sitting postures</w:t>
      </w:r>
      <w:r w:rsidR="006F42ED" w:rsidRPr="001A37FC">
        <w:rPr>
          <w:color w:val="000000" w:themeColor="text1"/>
        </w:rPr>
        <w:t xml:space="preserve"> </w:t>
      </w:r>
      <w:r w:rsidRPr="001A37FC">
        <w:rPr>
          <w:color w:val="000000" w:themeColor="text1"/>
        </w:rPr>
        <w:t xml:space="preserve">along with </w:t>
      </w:r>
      <w:r w:rsidR="00C100D4" w:rsidRPr="001A37FC">
        <w:rPr>
          <w:color w:val="000000" w:themeColor="text1"/>
        </w:rPr>
        <w:t>their</w:t>
      </w:r>
      <w:r w:rsidRPr="001A37FC">
        <w:rPr>
          <w:color w:val="000000" w:themeColor="text1"/>
        </w:rPr>
        <w:t xml:space="preserve"> pressure distribution</w:t>
      </w:r>
      <w:r w:rsidR="00C97371" w:rsidRPr="001A37FC">
        <w:rPr>
          <w:color w:val="000000" w:themeColor="text1"/>
        </w:rPr>
        <w:t xml:space="preserve"> representation.</w:t>
      </w: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6E4E94A9" w:rsidR="00530FDD" w:rsidRPr="000143BC" w:rsidRDefault="00C17A3B" w:rsidP="00530FDD">
      <w:pPr>
        <w:pStyle w:val="MDPI31text"/>
        <w:rPr>
          <w:color w:val="000000" w:themeColor="text1"/>
          <w:lang w:val="en-GB"/>
        </w:rPr>
      </w:pPr>
      <w:r w:rsidRPr="000143BC">
        <w:rPr>
          <w:color w:val="000000" w:themeColor="text1"/>
          <w:lang w:val="en-GB"/>
        </w:rPr>
        <w:t>As previously discussed,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lastRenderedPageBreak/>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Figure 5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315D1578" w14:textId="268FE960" w:rsidR="00E92FFB" w:rsidRPr="009123E4" w:rsidRDefault="000243CF" w:rsidP="009123E4">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time</w:t>
      </w:r>
      <w:r w:rsidR="006F10DE" w:rsidRPr="00C128C8">
        <w:rPr>
          <w:color w:val="FF0000"/>
          <w:lang w:val="en-GB"/>
        </w:rPr>
        <w:t xml:space="preserve">. </w:t>
      </w:r>
    </w:p>
    <w:p w14:paraId="3998693C" w14:textId="26AF6D44" w:rsidR="009123E4" w:rsidRDefault="009123E4" w:rsidP="00E92FFB">
      <w:pPr>
        <w:pStyle w:val="MDPI52figure"/>
      </w:pPr>
      <w:r>
        <w:rPr>
          <w:noProof/>
        </w:rPr>
        <w:drawing>
          <wp:inline distT="0" distB="0" distL="0" distR="0" wp14:anchorId="2E01AFDD" wp14:editId="00F214E5">
            <wp:extent cx="6742693" cy="2399937"/>
            <wp:effectExtent l="12700" t="12700" r="13970" b="13335"/>
            <wp:docPr id="236686570" name="Picture 3" descr="A collage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6570" name="Picture 3" descr="A collage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833" t="-2809" r="-657" b="-2473"/>
                    <a:stretch/>
                  </pic:blipFill>
                  <pic:spPr bwMode="auto">
                    <a:xfrm>
                      <a:off x="0" y="0"/>
                      <a:ext cx="6744932" cy="240073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0D5EFB" w14:textId="450CCE06" w:rsidR="00E92FFB" w:rsidRPr="0084736C" w:rsidRDefault="00E92FFB" w:rsidP="00E92FFB">
      <w:pPr>
        <w:pStyle w:val="MDPI51figurecaption"/>
        <w:rPr>
          <w:color w:val="000000" w:themeColor="text1"/>
        </w:rPr>
      </w:pPr>
      <w:r w:rsidRPr="0084736C">
        <w:rPr>
          <w:b/>
          <w:bCs/>
          <w:color w:val="000000" w:themeColor="text1"/>
        </w:rPr>
        <w:t>Figure 5</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432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251"/>
      </w:tblGrid>
      <w:tr w:rsidR="0028058A" w:rsidRPr="0028058A" w14:paraId="33B155E6" w14:textId="77777777" w:rsidTr="00AD21BF">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251"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AD21BF">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28058A" w:rsidRDefault="00E92FFB" w:rsidP="00AD21BF">
            <w:pPr>
              <w:pStyle w:val="MDPI42tablebody"/>
              <w:spacing w:line="240" w:lineRule="auto"/>
              <w:rPr>
                <w:color w:val="000000" w:themeColor="text1"/>
              </w:rPr>
            </w:pPr>
            <w:r w:rsidRPr="0028058A">
              <w:rPr>
                <w:color w:val="000000" w:themeColor="text1"/>
              </w:rPr>
              <w:t>Noise</w:t>
            </w:r>
          </w:p>
        </w:tc>
        <w:tc>
          <w:tcPr>
            <w:tcW w:w="2251" w:type="dxa"/>
            <w:tcBorders>
              <w:top w:val="single" w:sz="4" w:space="0" w:color="auto"/>
              <w:bottom w:val="single" w:sz="4" w:space="0" w:color="auto"/>
            </w:tcBorders>
          </w:tcPr>
          <w:p w14:paraId="6DF32280" w14:textId="5BCC0C9A" w:rsidR="00E92FFB" w:rsidRPr="0028058A" w:rsidRDefault="00082B9F" w:rsidP="00AD21BF">
            <w:pPr>
              <w:pStyle w:val="MDPI42tablebody"/>
              <w:spacing w:line="240" w:lineRule="auto"/>
              <w:rPr>
                <w:color w:val="000000" w:themeColor="text1"/>
              </w:rPr>
            </w:pPr>
            <w:r w:rsidRPr="0028058A">
              <w:rPr>
                <w:color w:val="000000" w:themeColor="text1"/>
              </w:rPr>
              <w:t>L</w:t>
            </w:r>
            <w:r w:rsidR="0053683F" w:rsidRPr="0028058A">
              <w:rPr>
                <w:color w:val="000000" w:themeColor="text1"/>
              </w:rPr>
              <w:t>evel</w:t>
            </w:r>
            <w:r w:rsidRPr="0028058A">
              <w:rPr>
                <w:color w:val="000000" w:themeColor="text1"/>
              </w:rPr>
              <w:t xml:space="preserve"> 5</w:t>
            </w:r>
            <w:r w:rsidR="0053683F" w:rsidRPr="0028058A">
              <w:rPr>
                <w:color w:val="000000" w:themeColor="text1"/>
              </w:rPr>
              <w:t xml:space="preserve"> gaussian noise</w:t>
            </w:r>
          </w:p>
        </w:tc>
      </w:tr>
      <w:tr w:rsidR="0028058A" w:rsidRPr="0028058A" w14:paraId="6B75D564" w14:textId="77777777" w:rsidTr="00AD21BF">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251"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t>y-shift = ± 10 pixels</w:t>
            </w:r>
          </w:p>
        </w:tc>
      </w:tr>
      <w:tr w:rsidR="0028058A" w:rsidRPr="0028058A" w14:paraId="266F3752" w14:textId="77777777" w:rsidTr="00AD21BF">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251"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AD21BF">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251"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AD21BF">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251" w:type="dxa"/>
            <w:tcBorders>
              <w:top w:val="single" w:sz="4" w:space="0" w:color="auto"/>
              <w:bottom w:val="single" w:sz="4" w:space="0" w:color="auto"/>
            </w:tcBorders>
          </w:tcPr>
          <w:p w14:paraId="656D06F7" w14:textId="34740073" w:rsidR="00E92FFB" w:rsidRPr="0028058A" w:rsidRDefault="0053683F" w:rsidP="00AD21BF">
            <w:pPr>
              <w:pStyle w:val="MDPI42tablebody"/>
              <w:rPr>
                <w:color w:val="000000" w:themeColor="text1"/>
              </w:rPr>
            </w:pPr>
            <w:r w:rsidRPr="0028058A">
              <w:rPr>
                <w:color w:val="000000" w:themeColor="text1"/>
              </w:rPr>
              <w:t>alpha=</w:t>
            </w:r>
            <w:r w:rsidR="00082B9F" w:rsidRPr="0028058A">
              <w:rPr>
                <w:color w:val="000000" w:themeColor="text1"/>
              </w:rPr>
              <w:t xml:space="preserve">48, </w:t>
            </w:r>
            <w:r w:rsidRPr="0028058A">
              <w:rPr>
                <w:color w:val="000000" w:themeColor="text1"/>
              </w:rPr>
              <w:t>sigma=</w:t>
            </w:r>
            <w:r w:rsidR="00082B9F" w:rsidRPr="0028058A">
              <w:rPr>
                <w:color w:val="000000" w:themeColor="text1"/>
              </w:rPr>
              <w:t>8</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26A54CC4"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there are </w:t>
      </w:r>
      <w:r w:rsidR="00E92FFB" w:rsidRPr="0028058A">
        <w:rPr>
          <w:color w:val="000000" w:themeColor="text1"/>
          <w:lang w:val="en-GB"/>
        </w:rPr>
        <w:t>added varie</w:t>
      </w:r>
      <w:r w:rsidRPr="0028058A">
        <w:rPr>
          <w:color w:val="000000" w:themeColor="text1"/>
          <w:lang w:val="en-GB"/>
        </w:rPr>
        <w:t>ties</w:t>
      </w:r>
      <w:r w:rsidR="00C80A60">
        <w:rPr>
          <w:color w:val="000000" w:themeColor="text1"/>
          <w:lang w:val="en-GB"/>
        </w:rPr>
        <w:t xml:space="preserve"> in</w:t>
      </w:r>
      <w:r w:rsidR="00C80A60" w:rsidRPr="0028058A">
        <w:rPr>
          <w:color w:val="000000" w:themeColor="text1"/>
          <w:lang w:val="en-GB"/>
        </w:rPr>
        <w:t xml:space="preserve"> the dataset</w:t>
      </w:r>
      <w:r w:rsidRPr="0028058A">
        <w:rPr>
          <w:color w:val="000000" w:themeColor="text1"/>
          <w:lang w:val="en-GB"/>
        </w:rPr>
        <w:t xml:space="preserve">, further </w:t>
      </w:r>
      <w:r w:rsidR="00E92FFB" w:rsidRPr="0028058A">
        <w:rPr>
          <w:color w:val="000000" w:themeColor="text1"/>
          <w:lang w:val="en-GB"/>
        </w:rPr>
        <w:t>improv</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Additionally, t</w:t>
      </w:r>
      <w:r w:rsidR="004909D5" w:rsidRPr="0028058A">
        <w:rPr>
          <w:color w:val="000000" w:themeColor="text1"/>
          <w:lang w:val="en-GB"/>
        </w:rPr>
        <w:t>his</w:t>
      </w:r>
      <w:r w:rsidR="0038465F" w:rsidRPr="0028058A">
        <w:rPr>
          <w:color w:val="000000" w:themeColor="text1"/>
          <w:lang w:val="en-GB"/>
        </w:rPr>
        <w:t xml:space="preserve"> technique</w:t>
      </w:r>
      <w:r w:rsidR="004909D5" w:rsidRPr="0028058A">
        <w:rPr>
          <w:color w:val="000000" w:themeColor="text1"/>
          <w:lang w:val="en-GB"/>
        </w:rPr>
        <w:t xml:space="preserve"> </w:t>
      </w:r>
      <w:r w:rsidR="00C17A3B" w:rsidRPr="0028058A">
        <w:rPr>
          <w:color w:val="000000" w:themeColor="text1"/>
          <w:lang w:val="en-GB"/>
        </w:rPr>
        <w:t>allowed</w:t>
      </w:r>
      <w:r w:rsidR="004909D5" w:rsidRPr="0028058A">
        <w:rPr>
          <w:color w:val="000000" w:themeColor="text1"/>
          <w:lang w:val="en-GB"/>
        </w:rPr>
        <w:t xml:space="preserve"> us to </w:t>
      </w:r>
      <w:r w:rsidR="00734894" w:rsidRPr="0028058A">
        <w:rPr>
          <w:color w:val="000000" w:themeColor="text1"/>
          <w:lang w:val="en-GB"/>
        </w:rPr>
        <w:t>inflate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increasing</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Figure 6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w:t>
      </w:r>
      <w:r w:rsidR="0003204C">
        <w:rPr>
          <w:color w:val="000000" w:themeColor="text1"/>
        </w:rPr>
        <w:lastRenderedPageBreak/>
        <w:t>the statistical variation across both datasets</w:t>
      </w:r>
      <w:r w:rsidR="001D7829">
        <w:rPr>
          <w:color w:val="000000" w:themeColor="text1"/>
        </w:rPr>
        <w:t xml:space="preserve">, </w:t>
      </w:r>
      <w:r w:rsidR="001D7829">
        <w:rPr>
          <w:color w:val="000000" w:themeColor="text1"/>
        </w:rPr>
        <w:t>the</w:t>
      </w:r>
      <w:r w:rsidR="001D7829">
        <w:rPr>
          <w:color w:val="000000" w:themeColor="text1"/>
        </w:rPr>
        <w:t xml:space="preserve"> original and </w:t>
      </w:r>
      <w:r w:rsidR="001D7829">
        <w:rPr>
          <w:color w:val="000000" w:themeColor="text1"/>
        </w:rPr>
        <w:t>augmented dataset</w:t>
      </w:r>
      <w:r w:rsidR="001D7829">
        <w:rPr>
          <w:color w:val="000000" w:themeColor="text1"/>
        </w:rPr>
        <w:t>s</w:t>
      </w:r>
      <w:r w:rsidR="001D7829">
        <w:rPr>
          <w:color w:val="000000" w:themeColor="text1"/>
        </w:rPr>
        <w:t xml:space="preserve"> shown in </w:t>
      </w:r>
      <w:r w:rsidR="001D7829">
        <w:rPr>
          <w:color w:val="000000" w:themeColor="text1"/>
        </w:rPr>
        <w:t xml:space="preserve">blue and </w:t>
      </w:r>
      <w:r w:rsidR="001D7829">
        <w:rPr>
          <w:color w:val="000000" w:themeColor="text1"/>
        </w:rPr>
        <w:t>red</w:t>
      </w:r>
      <w:r w:rsidR="001D7829">
        <w:rPr>
          <w:color w:val="000000" w:themeColor="text1"/>
        </w:rPr>
        <w:t xml:space="preserve"> box plots, respectively. The figure shows</w:t>
      </w:r>
      <w:r w:rsidR="0003204C">
        <w:rPr>
          <w:color w:val="000000" w:themeColor="text1"/>
        </w:rPr>
        <w:t xml:space="preserve"> that the augmented dataset introduces greater variability </w:t>
      </w:r>
      <w:r w:rsidR="001D7829">
        <w:rPr>
          <w:color w:val="000000" w:themeColor="text1"/>
        </w:rPr>
        <w:t xml:space="preserve">compared to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p>
    <w:p w14:paraId="64EE3B1C" w14:textId="4DF0E645" w:rsidR="0038465F" w:rsidRPr="001A37FC" w:rsidRDefault="0046678A" w:rsidP="0046678A">
      <w:pPr>
        <w:pStyle w:val="MDPI52figure"/>
        <w:rPr>
          <w:color w:val="000000" w:themeColor="text1"/>
          <w:lang w:val="en-GB"/>
        </w:rPr>
      </w:pPr>
      <w:r w:rsidRPr="0046678A">
        <w:rPr>
          <w:noProof/>
        </w:rPr>
        <w:drawing>
          <wp:inline distT="0" distB="0" distL="0" distR="0" wp14:anchorId="28451013" wp14:editId="61C9B1DD">
            <wp:extent cx="5680641" cy="7114642"/>
            <wp:effectExtent l="12700" t="12700" r="9525" b="10160"/>
            <wp:docPr id="208035510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55104" name="Picture 2" descr="A screenshot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371" cy="7128081"/>
                    </a:xfrm>
                    <a:prstGeom prst="rect">
                      <a:avLst/>
                    </a:prstGeom>
                    <a:noFill/>
                    <a:ln>
                      <a:solidFill>
                        <a:schemeClr val="tx1"/>
                      </a:solidFill>
                    </a:ln>
                  </pic:spPr>
                </pic:pic>
              </a:graphicData>
            </a:graphic>
          </wp:inline>
        </w:drawing>
      </w:r>
    </w:p>
    <w:p w14:paraId="03B213D9" w14:textId="47FECB7C" w:rsidR="008B6A2C" w:rsidRDefault="0038465F" w:rsidP="001E39F1">
      <w:pPr>
        <w:pStyle w:val="MDPI51figurecaption"/>
        <w:rPr>
          <w:color w:val="000000" w:themeColor="text1"/>
        </w:rPr>
      </w:pPr>
      <w:r w:rsidRPr="001A37FC">
        <w:rPr>
          <w:b/>
          <w:bCs/>
          <w:color w:val="000000" w:themeColor="text1"/>
        </w:rPr>
        <w:t xml:space="preserve">Figure </w:t>
      </w:r>
      <w:r>
        <w:rPr>
          <w:b/>
          <w:bCs/>
          <w:color w:val="000000" w:themeColor="text1"/>
        </w:rPr>
        <w:t>6</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2B197999" w14:textId="77777777" w:rsidR="004A4B8A" w:rsidRPr="001A37FC" w:rsidRDefault="004A4B8A" w:rsidP="001E39F1">
      <w:pPr>
        <w:pStyle w:val="MDPI51figurecaption"/>
        <w:rPr>
          <w:color w:val="000000" w:themeColor="text1"/>
        </w:rPr>
      </w:pPr>
    </w:p>
    <w:p w14:paraId="76C6E699" w14:textId="02FF1ABF" w:rsidR="00F60E0A" w:rsidRPr="001A37FC" w:rsidRDefault="003D6D46" w:rsidP="00F60E0A">
      <w:pPr>
        <w:pStyle w:val="MDPI22heading2"/>
        <w:rPr>
          <w:color w:val="000000" w:themeColor="text1"/>
        </w:rPr>
      </w:pPr>
      <w:r w:rsidRPr="001A37FC">
        <w:rPr>
          <w:color w:val="000000" w:themeColor="text1"/>
        </w:rPr>
        <w:lastRenderedPageBreak/>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Pr="001A37FC"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Decision Trees, Random Forests, Support Vector Machines, K-</w:t>
      </w:r>
      <w:r w:rsidR="0091549F">
        <w:rPr>
          <w:color w:val="000000" w:themeColor="text1"/>
        </w:rPr>
        <w:t xml:space="preserve">Nearest </w:t>
      </w:r>
      <w:proofErr w:type="spellStart"/>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F23E02">
      <w:pPr>
        <w:pStyle w:val="MDPI31text"/>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B882556"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CF5DD1" w:rsidRPr="001A37FC">
        <w:rPr>
          <w:color w:val="000000" w:themeColor="text1"/>
        </w:rPr>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CF5DD1" w:rsidRPr="001A37FC">
        <w:rPr>
          <w:noProof/>
          <w:color w:val="000000" w:themeColor="text1"/>
        </w:rPr>
        <w:t>[47]</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4A093693"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 which are the node size, number of trees, and 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CF5DD1" w:rsidRPr="001A37FC">
        <w:rPr>
          <w:color w:val="000000" w:themeColor="text1"/>
        </w:rPr>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CF5DD1" w:rsidRPr="001A37FC">
        <w:rPr>
          <w:noProof/>
          <w:color w:val="000000" w:themeColor="text1"/>
        </w:rPr>
        <w:t>[48,49]</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75DA89D1"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which works by finding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CF5DD1" w:rsidRPr="001A37FC">
        <w:rPr>
          <w:color w:val="000000" w:themeColor="text1"/>
        </w:rPr>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CF5DD1" w:rsidRPr="001A37FC">
        <w:rPr>
          <w:noProof/>
          <w:color w:val="000000" w:themeColor="text1"/>
        </w:rPr>
        <w:t>[50]</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7E5684C8" w14:textId="77777777" w:rsidR="00FE6AF7" w:rsidRDefault="000B3DC7" w:rsidP="006C2311">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CF5DD1" w:rsidRPr="001A37FC">
        <w:rPr>
          <w:color w:val="000000" w:themeColor="text1"/>
        </w:rPr>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CF5DD1" w:rsidRPr="001A37FC">
        <w:rPr>
          <w:noProof/>
          <w:color w:val="000000" w:themeColor="text1"/>
        </w:rPr>
        <w:t>[51]</w:t>
      </w:r>
      <w:r w:rsidR="004A14FA" w:rsidRPr="001A37FC">
        <w:rPr>
          <w:color w:val="000000" w:themeColor="text1"/>
        </w:rPr>
        <w:fldChar w:fldCharType="end"/>
      </w:r>
      <w:r w:rsidR="0076273B" w:rsidRPr="001A37FC">
        <w:rPr>
          <w:color w:val="000000" w:themeColor="text1"/>
        </w:rPr>
        <w:t xml:space="preserve">. </w:t>
      </w:r>
    </w:p>
    <w:p w14:paraId="0052AB26" w14:textId="77777777" w:rsidR="00FE6AF7" w:rsidRDefault="00FE6AF7" w:rsidP="006C2311">
      <w:pPr>
        <w:pStyle w:val="MDPI31text"/>
        <w:rPr>
          <w:color w:val="000000" w:themeColor="text1"/>
        </w:rPr>
      </w:pPr>
    </w:p>
    <w:p w14:paraId="40CE11C7" w14:textId="29781F3A" w:rsidR="009B32B4" w:rsidRPr="001A37FC" w:rsidRDefault="0076273B" w:rsidP="006C2311">
      <w:pPr>
        <w:pStyle w:val="MDPI31text"/>
        <w:rPr>
          <w:color w:val="000000" w:themeColor="text1"/>
        </w:rPr>
      </w:pPr>
      <w:r w:rsidRPr="001A37FC">
        <w:rPr>
          <w:color w:val="000000" w:themeColor="text1"/>
        </w:rPr>
        <w:t xml:space="preserve"> </w:t>
      </w:r>
    </w:p>
    <w:p w14:paraId="08ABD788" w14:textId="77777777" w:rsidR="00F30DDF" w:rsidRPr="001A37FC" w:rsidRDefault="00F30DDF" w:rsidP="00F30DDF">
      <w:pPr>
        <w:pStyle w:val="MDPI31text"/>
        <w:ind w:left="0" w:firstLine="0"/>
        <w:rPr>
          <w:color w:val="000000" w:themeColor="text1"/>
        </w:rPr>
      </w:pPr>
    </w:p>
    <w:p w14:paraId="0A94E250" w14:textId="44F05C99" w:rsidR="00554082" w:rsidRPr="001A37FC" w:rsidRDefault="00441D71" w:rsidP="00A83CE2">
      <w:pPr>
        <w:pStyle w:val="MDPI23heading3"/>
        <w:rPr>
          <w:color w:val="000000" w:themeColor="text1"/>
        </w:rPr>
      </w:pPr>
      <w:r w:rsidRPr="001A37FC">
        <w:rPr>
          <w:color w:val="000000" w:themeColor="text1"/>
        </w:rPr>
        <w:lastRenderedPageBreak/>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727BB8BE"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CF5DD1" w:rsidRPr="001A37FC">
        <w:rPr>
          <w:color w:val="000000" w:themeColor="text1"/>
        </w:rPr>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CF5DD1" w:rsidRPr="001A37FC">
        <w:rPr>
          <w:noProof/>
          <w:color w:val="000000" w:themeColor="text1"/>
        </w:rPr>
        <w:t>[52]</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p w14:paraId="74FD7D39" w14:textId="00523F57" w:rsidR="0098322D" w:rsidRPr="001A37FC" w:rsidRDefault="0098322D" w:rsidP="00AD21BF">
            <w:pPr>
              <w:pStyle w:val="MDPI42tablebody"/>
              <w:spacing w:line="240" w:lineRule="auto"/>
              <w:rPr>
                <w:color w:val="000000" w:themeColor="text1"/>
              </w:rPr>
            </w:pPr>
            <w:proofErr w:type="spellStart"/>
            <w:r w:rsidRPr="001A37FC">
              <w:rPr>
                <w:color w:val="000000" w:themeColor="text1"/>
              </w:rPr>
              <w:t>max_depth</w:t>
            </w:r>
            <w:proofErr w:type="spellEnd"/>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1DCA2486" w14:textId="1033896C" w:rsidR="00F92314" w:rsidRPr="001A37FC" w:rsidRDefault="00F92314" w:rsidP="00AD21BF">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w:t>
            </w:r>
            <w:r w:rsidR="008F64A8">
              <w:rPr>
                <w:color w:val="000000" w:themeColor="text1"/>
              </w:rPr>
              <w:t>10</w:t>
            </w:r>
          </w:p>
          <w:p w14:paraId="4332F166" w14:textId="7FEDE4C6" w:rsidR="00F92314" w:rsidRPr="001A37FC" w:rsidRDefault="00F92314" w:rsidP="00AD21BF">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19369CDE"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35D0FC98"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4A9A18ED"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F2B96BC" w14:textId="409D9956"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EC0BB6" w:rsidRPr="001A37FC">
              <w:rPr>
                <w:color w:val="000000" w:themeColor="text1"/>
              </w:rPr>
              <w:t>‘</w:t>
            </w:r>
            <w:proofErr w:type="spellStart"/>
            <w:r w:rsidRPr="001A37FC">
              <w:rPr>
                <w:color w:val="000000" w:themeColor="text1"/>
              </w:rPr>
              <w:t>softmax</w:t>
            </w:r>
            <w:proofErr w:type="spellEnd"/>
            <w:r w:rsidR="00EC0BB6" w:rsidRPr="001A37FC">
              <w:rPr>
                <w:color w:val="000000" w:themeColor="text1"/>
              </w:rPr>
              <w:t>’</w:t>
            </w:r>
            <w:r w:rsidRPr="001A37FC">
              <w:rPr>
                <w:color w:val="000000" w:themeColor="text1"/>
              </w:rPr>
              <w:t>)</w:t>
            </w:r>
          </w:p>
          <w:p w14:paraId="5A416164" w14:textId="7B6172B0" w:rsidR="006740F1" w:rsidRPr="001A37FC" w:rsidRDefault="00D02EA1" w:rsidP="00D02EA1">
            <w:pPr>
              <w:pStyle w:val="MDPI42tablebody"/>
              <w:rPr>
                <w:color w:val="000000" w:themeColor="text1"/>
              </w:rPr>
            </w:pPr>
            <w:r w:rsidRPr="001A37FC">
              <w:rPr>
                <w:color w:val="000000" w:themeColor="text1"/>
              </w:rPr>
              <w:t>Compilation: Optimizer=</w:t>
            </w:r>
            <w:r w:rsidR="00EC0BB6" w:rsidRPr="001A37FC">
              <w:rPr>
                <w:color w:val="000000" w:themeColor="text1"/>
              </w:rPr>
              <w:t>’</w:t>
            </w:r>
            <w:proofErr w:type="spellStart"/>
            <w:r w:rsidRPr="001A37FC">
              <w:rPr>
                <w:color w:val="000000" w:themeColor="text1"/>
              </w:rPr>
              <w:t>adam</w:t>
            </w:r>
            <w:proofErr w:type="spellEnd"/>
            <w:r w:rsidR="00EC0BB6" w:rsidRPr="001A37FC">
              <w:rPr>
                <w:color w:val="000000" w:themeColor="text1"/>
              </w:rPr>
              <w:t>’</w:t>
            </w:r>
            <w:r w:rsidRPr="001A37FC">
              <w:rPr>
                <w:color w:val="000000" w:themeColor="text1"/>
              </w:rPr>
              <w:t>, Loss=</w:t>
            </w:r>
            <w:r w:rsidR="00EC0BB6" w:rsidRPr="001A37FC">
              <w:rPr>
                <w:color w:val="000000" w:themeColor="text1"/>
              </w:rPr>
              <w:t>’</w:t>
            </w:r>
            <w:proofErr w:type="spellStart"/>
            <w:r w:rsidRPr="001A37FC">
              <w:rPr>
                <w:color w:val="000000" w:themeColor="text1"/>
              </w:rPr>
              <w:t>categorical_crossentropy</w:t>
            </w:r>
            <w:proofErr w:type="spellEnd"/>
            <w:r w:rsidR="00EC0BB6" w:rsidRPr="001A37FC">
              <w:rPr>
                <w:color w:val="000000" w:themeColor="text1"/>
              </w:rPr>
              <w:t>’</w:t>
            </w:r>
            <w:r w:rsidRPr="001A37FC">
              <w:rPr>
                <w:color w:val="000000" w:themeColor="text1"/>
              </w:rPr>
              <w:t>, Metric=</w:t>
            </w:r>
            <w:r w:rsidR="00EC0BB6" w:rsidRPr="001A37FC">
              <w:rPr>
                <w:color w:val="000000" w:themeColor="text1"/>
              </w:rPr>
              <w:t>’</w:t>
            </w:r>
            <w:r w:rsidRPr="001A37FC">
              <w:rPr>
                <w:color w:val="000000" w:themeColor="text1"/>
              </w:rPr>
              <w:t>accuracy</w:t>
            </w:r>
            <w:r w:rsidR="00EC0BB6" w:rsidRPr="001A37FC">
              <w:rPr>
                <w:color w:val="000000" w:themeColor="text1"/>
              </w:rPr>
              <w:t>’</w:t>
            </w:r>
          </w:p>
        </w:tc>
      </w:tr>
    </w:tbl>
    <w:p w14:paraId="3D3B248A" w14:textId="77777777" w:rsidR="00421271" w:rsidRPr="001A37FC" w:rsidRDefault="00421271" w:rsidP="00421271">
      <w:pPr>
        <w:pStyle w:val="MDPI22heading2"/>
        <w:rPr>
          <w:color w:val="000000" w:themeColor="text1"/>
        </w:rPr>
      </w:pPr>
    </w:p>
    <w:p w14:paraId="2F2C1D3A" w14:textId="7773829A" w:rsidR="00CC2A4B" w:rsidRPr="0028058A" w:rsidRDefault="004E699E" w:rsidP="00CC2A4B">
      <w:pPr>
        <w:pStyle w:val="MDPI22heading2"/>
        <w:rPr>
          <w:color w:val="000000" w:themeColor="text1"/>
        </w:rPr>
      </w:pPr>
      <w:r w:rsidRPr="0028058A">
        <w:rPr>
          <w:color w:val="000000" w:themeColor="text1"/>
        </w:rPr>
        <w:t>3.</w:t>
      </w:r>
      <w:r w:rsidR="00A50128" w:rsidRPr="0028058A">
        <w:rPr>
          <w:color w:val="000000" w:themeColor="text1"/>
        </w:rPr>
        <w:t>5</w:t>
      </w:r>
      <w:r w:rsidRPr="0028058A">
        <w:rPr>
          <w:color w:val="000000" w:themeColor="text1"/>
        </w:rPr>
        <w:t xml:space="preserve"> Posture </w:t>
      </w:r>
      <w:r w:rsidR="009714DB" w:rsidRPr="0028058A">
        <w:rPr>
          <w:color w:val="000000" w:themeColor="text1"/>
        </w:rPr>
        <w:t>Shape Deviation</w:t>
      </w:r>
      <w:r w:rsidR="0045432E" w:rsidRPr="0028058A">
        <w:rPr>
          <w:color w:val="000000" w:themeColor="text1"/>
        </w:rPr>
        <w:t xml:space="preserve"> using </w:t>
      </w:r>
      <w:r w:rsidR="00776F44" w:rsidRPr="0028058A">
        <w:rPr>
          <w:color w:val="000000" w:themeColor="text1"/>
        </w:rPr>
        <w:t xml:space="preserve">Constraint-based </w:t>
      </w:r>
      <w:r w:rsidR="0045432E" w:rsidRPr="0028058A">
        <w:rPr>
          <w:color w:val="000000" w:themeColor="text1"/>
        </w:rPr>
        <w:t xml:space="preserve">Procrustes </w:t>
      </w:r>
      <w:r w:rsidR="00A50128" w:rsidRPr="0028058A">
        <w:rPr>
          <w:color w:val="000000" w:themeColor="text1"/>
        </w:rPr>
        <w:t>Analysis</w:t>
      </w:r>
    </w:p>
    <w:p w14:paraId="628D2AA8" w14:textId="71A83625" w:rsidR="00045895" w:rsidRPr="0028058A" w:rsidRDefault="009714DB" w:rsidP="009B2B87">
      <w:pPr>
        <w:pStyle w:val="MDPI31text"/>
        <w:rPr>
          <w:color w:val="000000" w:themeColor="text1"/>
        </w:rPr>
      </w:pPr>
      <w:r w:rsidRPr="0028058A">
        <w:rPr>
          <w:color w:val="000000" w:themeColor="text1"/>
          <w:lang w:val="en-GB"/>
        </w:rPr>
        <w:t>Quantifying</w:t>
      </w:r>
      <w:r w:rsidR="009B2B87" w:rsidRPr="0028058A">
        <w:rPr>
          <w:color w:val="000000" w:themeColor="text1"/>
          <w:lang w:val="en-GB"/>
        </w:rPr>
        <w:t xml:space="preserve"> the degree to which a given sitting posture deviates from an intended posture is</w:t>
      </w:r>
      <w:r w:rsidR="00CE0B51" w:rsidRPr="0028058A">
        <w:rPr>
          <w:color w:val="000000" w:themeColor="text1"/>
          <w:lang w:val="en-GB"/>
        </w:rPr>
        <w:t xml:space="preserve"> </w:t>
      </w:r>
      <w:r w:rsidR="009B2B87" w:rsidRPr="0028058A">
        <w:rPr>
          <w:color w:val="000000" w:themeColor="text1"/>
          <w:lang w:val="en-GB"/>
        </w:rPr>
        <w:t>crucial</w:t>
      </w:r>
      <w:r w:rsidR="00CE0B51" w:rsidRPr="0028058A">
        <w:rPr>
          <w:color w:val="000000" w:themeColor="text1"/>
          <w:lang w:val="en-GB"/>
        </w:rPr>
        <w:t xml:space="preserve"> </w:t>
      </w:r>
      <w:r w:rsidR="009B2B87" w:rsidRPr="0028058A">
        <w:rPr>
          <w:color w:val="000000" w:themeColor="text1"/>
          <w:lang w:val="en-GB"/>
        </w:rPr>
        <w:t xml:space="preserve">in </w:t>
      </w:r>
      <w:r w:rsidR="00CE0B51" w:rsidRPr="0028058A">
        <w:rPr>
          <w:color w:val="000000" w:themeColor="text1"/>
          <w:lang w:val="en-GB"/>
        </w:rPr>
        <w:t>developing</w:t>
      </w:r>
      <w:r w:rsidR="009B2B87" w:rsidRPr="0028058A">
        <w:rPr>
          <w:color w:val="000000" w:themeColor="text1"/>
          <w:lang w:val="en-GB"/>
        </w:rPr>
        <w:t xml:space="preserve"> our feedback system. To achieve this, we</w:t>
      </w:r>
      <w:r w:rsidR="00A50128" w:rsidRPr="0028058A">
        <w:rPr>
          <w:color w:val="000000" w:themeColor="text1"/>
          <w:lang w:val="en-GB"/>
        </w:rPr>
        <w:t xml:space="preserve"> </w:t>
      </w:r>
      <w:r w:rsidR="005520F1">
        <w:rPr>
          <w:color w:val="000000" w:themeColor="text1"/>
          <w:lang w:val="en-GB"/>
        </w:rPr>
        <w:t>adopted</w:t>
      </w:r>
      <w:r w:rsidR="00A50128" w:rsidRPr="0028058A">
        <w:rPr>
          <w:color w:val="000000" w:themeColor="text1"/>
          <w:lang w:val="en-GB"/>
        </w:rPr>
        <w:t xml:space="preserve"> </w:t>
      </w:r>
      <w:r w:rsidR="00A50128" w:rsidRPr="0028058A">
        <w:rPr>
          <w:color w:val="000000" w:themeColor="text1"/>
        </w:rPr>
        <w:t>Procrustes Analysis</w:t>
      </w:r>
      <w:r w:rsidR="00045895" w:rsidRPr="0028058A">
        <w:rPr>
          <w:color w:val="000000" w:themeColor="text1"/>
        </w:rPr>
        <w:t xml:space="preserve"> – a statistical shape analysis algorithm</w:t>
      </w:r>
      <w:r w:rsidR="009B2B87" w:rsidRPr="0028058A">
        <w:rPr>
          <w:color w:val="000000" w:themeColor="text1"/>
        </w:rPr>
        <w:t xml:space="preserve"> </w:t>
      </w:r>
      <w:r w:rsidR="005520F1">
        <w:rPr>
          <w:color w:val="000000" w:themeColor="text1"/>
        </w:rPr>
        <w:t xml:space="preserve">used </w:t>
      </w:r>
      <w:r w:rsidR="00A50128" w:rsidRPr="0028058A">
        <w:rPr>
          <w:color w:val="000000" w:themeColor="text1"/>
        </w:rPr>
        <w:t xml:space="preserve">to compare </w:t>
      </w:r>
      <w:r w:rsidR="009B2B87" w:rsidRPr="0028058A">
        <w:rPr>
          <w:color w:val="000000" w:themeColor="text1"/>
        </w:rPr>
        <w:t>difference</w:t>
      </w:r>
      <w:r w:rsidR="000A19C3">
        <w:rPr>
          <w:color w:val="000000" w:themeColor="text1"/>
        </w:rPr>
        <w:t>s</w:t>
      </w:r>
      <w:r w:rsidR="009B2B87" w:rsidRPr="0028058A">
        <w:rPr>
          <w:color w:val="000000" w:themeColor="text1"/>
        </w:rPr>
        <w:t xml:space="preserve"> between </w:t>
      </w:r>
      <w:r w:rsidR="00A50128" w:rsidRPr="0028058A">
        <w:rPr>
          <w:color w:val="000000" w:themeColor="text1"/>
        </w:rPr>
        <w:t xml:space="preserve">2 </w:t>
      </w:r>
      <w:r w:rsidR="009B2B87" w:rsidRPr="0028058A">
        <w:rPr>
          <w:color w:val="000000" w:themeColor="text1"/>
        </w:rPr>
        <w:t>distinct</w:t>
      </w:r>
      <w:r w:rsidR="00A50128" w:rsidRPr="0028058A">
        <w:rPr>
          <w:color w:val="000000" w:themeColor="text1"/>
        </w:rPr>
        <w:t xml:space="preserve"> shapes by performing optimal transformation</w:t>
      </w:r>
      <w:r w:rsidR="009B2B87" w:rsidRPr="0028058A">
        <w:rPr>
          <w:color w:val="000000" w:themeColor="text1"/>
        </w:rPr>
        <w:t>al</w:t>
      </w:r>
      <w:r w:rsidR="00A50128" w:rsidRPr="0028058A">
        <w:rPr>
          <w:color w:val="000000" w:themeColor="text1"/>
        </w:rPr>
        <w:t xml:space="preserve"> procedures such as scaling, translation and rotations </w:t>
      </w:r>
      <w:r w:rsidR="000A19C3">
        <w:rPr>
          <w:color w:val="000000" w:themeColor="text1"/>
        </w:rPr>
        <w:t>to best align with</w:t>
      </w:r>
      <w:r w:rsidR="00A50128" w:rsidRPr="0028058A">
        <w:rPr>
          <w:color w:val="000000" w:themeColor="text1"/>
        </w:rPr>
        <w:t xml:space="preserve"> the reference shape</w:t>
      </w:r>
      <w:r w:rsidR="000A19C3">
        <w:rPr>
          <w:color w:val="000000" w:themeColor="text1"/>
        </w:rPr>
        <w:t xml:space="preserve">, thereby </w:t>
      </w:r>
      <w:proofErr w:type="spellStart"/>
      <w:r w:rsidR="000A19C3">
        <w:rPr>
          <w:color w:val="000000" w:themeColor="text1"/>
        </w:rPr>
        <w:t>minimi</w:t>
      </w:r>
      <w:r w:rsidR="00B10B0E">
        <w:rPr>
          <w:color w:val="000000" w:themeColor="text1"/>
        </w:rPr>
        <w:t>s</w:t>
      </w:r>
      <w:r w:rsidR="000A19C3">
        <w:rPr>
          <w:color w:val="000000" w:themeColor="text1"/>
        </w:rPr>
        <w:t>ing</w:t>
      </w:r>
      <w:proofErr w:type="spellEnd"/>
      <w:r w:rsidR="000A19C3">
        <w:rPr>
          <w:color w:val="000000" w:themeColor="text1"/>
        </w:rPr>
        <w:t xml:space="preserve"> the</w:t>
      </w:r>
      <w:r w:rsidR="000A19C3" w:rsidRPr="000A19C3">
        <w:rPr>
          <w:color w:val="000000" w:themeColor="text1"/>
        </w:rPr>
        <w:t xml:space="preserve"> sum of the squared distances</w:t>
      </w:r>
      <w:r w:rsidR="000A19C3">
        <w:rPr>
          <w:color w:val="000000" w:themeColor="text1"/>
        </w:rPr>
        <w:t xml:space="preserve"> </w:t>
      </w:r>
      <w:r w:rsidR="00045895" w:rsidRPr="000A19C3">
        <w:rPr>
          <w:color w:val="000000" w:themeColor="text1"/>
        </w:rPr>
        <w:t>between</w:t>
      </w:r>
      <w:r w:rsidR="00A50128" w:rsidRPr="000A19C3">
        <w:rPr>
          <w:color w:val="000000" w:themeColor="text1"/>
        </w:rPr>
        <w:t xml:space="preserve"> 2 sets of data points </w:t>
      </w:r>
      <w:r w:rsidR="00A50128" w:rsidRPr="0028058A">
        <w:rPr>
          <w:color w:val="000000" w:themeColor="text1"/>
        </w:rPr>
        <w:fldChar w:fldCharType="begin"/>
      </w:r>
      <w:r w:rsidR="00A50128" w:rsidRPr="0028058A">
        <w:rPr>
          <w:color w:val="000000" w:themeColor="text1"/>
        </w:rP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rsidR="00A50128" w:rsidRPr="0028058A">
        <w:rPr>
          <w:color w:val="000000" w:themeColor="text1"/>
        </w:rPr>
        <w:fldChar w:fldCharType="separate"/>
      </w:r>
      <w:r w:rsidR="00A50128" w:rsidRPr="0028058A">
        <w:rPr>
          <w:noProof/>
          <w:color w:val="000000" w:themeColor="text1"/>
        </w:rPr>
        <w:t>[53]</w:t>
      </w:r>
      <w:r w:rsidR="00A50128" w:rsidRPr="0028058A">
        <w:rPr>
          <w:color w:val="000000" w:themeColor="text1"/>
        </w:rPr>
        <w:fldChar w:fldCharType="end"/>
      </w:r>
      <w:r w:rsidR="00A50128" w:rsidRPr="0028058A">
        <w:rPr>
          <w:color w:val="000000" w:themeColor="text1"/>
        </w:rPr>
        <w:t>.</w:t>
      </w:r>
      <w:r w:rsidR="0025586B" w:rsidRPr="0028058A">
        <w:rPr>
          <w:color w:val="000000" w:themeColor="text1"/>
        </w:rPr>
        <w:t xml:space="preserve"> Once </w:t>
      </w:r>
      <w:r w:rsidR="007B09C5" w:rsidRPr="0028058A">
        <w:rPr>
          <w:color w:val="000000" w:themeColor="text1"/>
        </w:rPr>
        <w:t>the</w:t>
      </w:r>
      <w:r w:rsidR="0025586B" w:rsidRPr="0028058A">
        <w:rPr>
          <w:color w:val="000000" w:themeColor="text1"/>
        </w:rPr>
        <w:t xml:space="preserve"> shapes</w:t>
      </w:r>
      <w:r w:rsidR="007B09C5" w:rsidRPr="0028058A">
        <w:rPr>
          <w:color w:val="000000" w:themeColor="text1"/>
        </w:rPr>
        <w:t xml:space="preserve"> are closely</w:t>
      </w:r>
      <w:r w:rsidR="0025586B" w:rsidRPr="0028058A">
        <w:rPr>
          <w:color w:val="000000" w:themeColor="text1"/>
        </w:rPr>
        <w:t xml:space="preserve"> aligned, t</w:t>
      </w:r>
      <w:r w:rsidR="00045895" w:rsidRPr="0028058A">
        <w:rPr>
          <w:color w:val="000000" w:themeColor="text1"/>
        </w:rPr>
        <w:t xml:space="preserve">he Procrustes </w:t>
      </w:r>
      <w:r w:rsidR="0025586B" w:rsidRPr="0028058A">
        <w:rPr>
          <w:color w:val="000000" w:themeColor="text1"/>
        </w:rPr>
        <w:t>Distance</w:t>
      </w:r>
      <w:r w:rsidR="00B32A94" w:rsidRPr="0028058A">
        <w:rPr>
          <w:color w:val="000000" w:themeColor="text1"/>
        </w:rPr>
        <w:t xml:space="preserve"> (</w:t>
      </w:r>
      <w:r w:rsidR="007B2339" w:rsidRPr="0028058A">
        <w:rPr>
          <w:color w:val="000000" w:themeColor="text1"/>
        </w:rPr>
        <w:t>PD</w:t>
      </w:r>
      <w:r w:rsidR="00B32A94" w:rsidRPr="0028058A">
        <w:rPr>
          <w:color w:val="000000" w:themeColor="text1"/>
        </w:rPr>
        <w:t>)</w:t>
      </w:r>
      <w:r w:rsidR="00045895" w:rsidRPr="0028058A">
        <w:rPr>
          <w:color w:val="000000" w:themeColor="text1"/>
        </w:rPr>
        <w:t xml:space="preserve"> is</w:t>
      </w:r>
      <w:r w:rsidR="00967D6E" w:rsidRPr="0028058A">
        <w:rPr>
          <w:color w:val="000000" w:themeColor="text1"/>
        </w:rPr>
        <w:t xml:space="preserve"> then</w:t>
      </w:r>
      <w:r w:rsidR="00045895" w:rsidRPr="0028058A">
        <w:rPr>
          <w:color w:val="000000" w:themeColor="text1"/>
        </w:rPr>
        <w:t xml:space="preserve"> calculated using the </w:t>
      </w:r>
      <w:r w:rsidR="00C210D0" w:rsidRPr="0028058A">
        <w:rPr>
          <w:color w:val="000000" w:themeColor="text1"/>
        </w:rPr>
        <w:t xml:space="preserve">simplified </w:t>
      </w:r>
      <w:r w:rsidR="00045895" w:rsidRPr="0028058A">
        <w:rPr>
          <w:color w:val="000000" w:themeColor="text1"/>
        </w:rPr>
        <w:t>formula belo</w:t>
      </w:r>
      <w:r w:rsidR="00C060AE" w:rsidRPr="0028058A">
        <w:rPr>
          <w:color w:val="000000" w:themeColor="text1"/>
        </w:rPr>
        <w:t>w:</w:t>
      </w:r>
    </w:p>
    <w:p w14:paraId="4480BCFD" w14:textId="5D855C2B" w:rsidR="00B558C6" w:rsidRPr="0028058A" w:rsidRDefault="00B558C6" w:rsidP="004168D4">
      <w:pPr>
        <w:pStyle w:val="MDPI39equation"/>
        <w:rPr>
          <w:color w:val="000000" w:themeColor="text1"/>
        </w:rPr>
      </w:pPr>
      <m:oMathPara>
        <m:oMath>
          <m:r>
            <w:rPr>
              <w:rFonts w:ascii="Cambria Math" w:hAnsi="Cambria Math"/>
              <w:color w:val="000000" w:themeColor="text1"/>
            </w:rPr>
            <m:t>PD</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 xml:space="preserve">, </m:t>
              </m:r>
              <m:r>
                <w:rPr>
                  <w:rFonts w:ascii="Cambria Math" w:hAnsi="Cambria Math"/>
                  <w:color w:val="000000" w:themeColor="text1"/>
                </w:rPr>
                <m:t>Y</m:t>
              </m:r>
            </m:e>
          </m:d>
          <m:r>
            <m:rPr>
              <m:sty m:val="p"/>
            </m:rPr>
            <w:rPr>
              <w:rFonts w:ascii="Cambria Math" w:hAnsi="Cambria Math"/>
              <w:color w:val="000000" w:themeColor="text1"/>
            </w:rPr>
            <m:t xml:space="preserve">= </m:t>
          </m:r>
          <m:rad>
            <m:radPr>
              <m:degHide m:val="1"/>
              <m:ctrlPr>
                <w:rPr>
                  <w:rFonts w:ascii="Cambria Math" w:hAnsi="Cambria Math"/>
                  <w:color w:val="000000" w:themeColor="text1"/>
                </w:rPr>
              </m:ctrlPr>
            </m:radPr>
            <m:deg/>
            <m:e>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sSup>
                    <m:sSupPr>
                      <m:ctrlPr>
                        <w:rPr>
                          <w:rFonts w:ascii="Cambria Math" w:hAnsi="Cambria Math"/>
                          <w:color w:val="000000" w:themeColor="text1"/>
                        </w:rPr>
                      </m:ctrlPr>
                    </m:sSupPr>
                    <m:e>
                      <m:r>
                        <m:rPr>
                          <m:sty m:val="p"/>
                        </m:rPr>
                        <w:rPr>
                          <w:rFonts w:ascii="Cambria Math" w:hAnsi="Cambria Math"/>
                          <w:color w:val="000000" w:themeColor="text1"/>
                        </w:rPr>
                        <m:t>|</m:t>
                      </m:r>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m:rPr>
                          <m:sty m:val="p"/>
                        </m:rPr>
                        <w:rPr>
                          <w:rFonts w:ascii="Cambria Math" w:hAnsi="Cambria Math"/>
                          <w:color w:val="000000" w:themeColor="text1"/>
                        </w:rPr>
                        <m:t>|</m:t>
                      </m:r>
                    </m:e>
                    <m:sup>
                      <m:r>
                        <m:rPr>
                          <m:sty m:val="p"/>
                        </m:rPr>
                        <w:rPr>
                          <w:rFonts w:ascii="Cambria Math" w:hAnsi="Cambria Math"/>
                          <w:color w:val="000000" w:themeColor="text1"/>
                        </w:rPr>
                        <m:t>2</m:t>
                      </m:r>
                    </m:sup>
                  </m:sSup>
                </m:e>
              </m:nary>
            </m:e>
          </m:rad>
        </m:oMath>
      </m:oMathPara>
    </w:p>
    <w:p w14:paraId="36C36D42" w14:textId="579AE962" w:rsidR="002826BD" w:rsidRPr="0028058A" w:rsidRDefault="00C060AE" w:rsidP="00C060AE">
      <w:pPr>
        <w:pStyle w:val="MDPI31text"/>
        <w:ind w:firstLine="0"/>
        <w:rPr>
          <w:color w:val="000000" w:themeColor="text1"/>
        </w:rPr>
      </w:pPr>
      <w:r w:rsidRPr="0028058A">
        <w:rPr>
          <w:color w:val="000000" w:themeColor="text1"/>
        </w:rPr>
        <w:lastRenderedPageBreak/>
        <w:t>where (X, Y) represents the k-dimensional shapes</w:t>
      </w:r>
      <w:r w:rsidR="00B558C6" w:rsidRPr="0028058A">
        <w:rPr>
          <w:color w:val="000000" w:themeColor="text1"/>
        </w:rPr>
        <w:t>,</w:t>
      </w:r>
      <w:r w:rsidRPr="0028058A">
        <w:rPr>
          <w:color w:val="000000" w:themeColor="text1"/>
        </w:rPr>
        <w:t xml:space="preserve"> (n) denotes the number of landmark points, and (</w:t>
      </w:r>
      <m:oMath>
        <m:sSup>
          <m:sSupPr>
            <m:ctrlPr>
              <w:rPr>
                <w:rFonts w:ascii="Cambria Math" w:hAnsi="Cambria Math"/>
                <w:i/>
                <w:color w:val="000000" w:themeColor="text1"/>
              </w:rPr>
            </m:ctrlPr>
          </m:sSupPr>
          <m:e>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w:rPr>
                <w:rFonts w:ascii="Cambria Math" w:hAnsi="Cambria Math"/>
                <w:color w:val="000000" w:themeColor="text1"/>
              </w:rPr>
              <m:t>|</m:t>
            </m:r>
          </m:e>
          <m:sup>
            <m:r>
              <w:rPr>
                <w:rFonts w:ascii="Cambria Math" w:hAnsi="Cambria Math"/>
                <w:color w:val="000000" w:themeColor="text1"/>
              </w:rPr>
              <m:t>2</m:t>
            </m:r>
          </m:sup>
        </m:sSup>
      </m:oMath>
      <w:r w:rsidRPr="0028058A">
        <w:rPr>
          <w:rFonts w:ascii="Times New Roman" w:hAnsi="Times New Roman"/>
          <w:color w:val="000000" w:themeColor="text1"/>
        </w:rPr>
        <w:t>)</w:t>
      </w:r>
      <w:r w:rsidR="00647C80" w:rsidRPr="0028058A">
        <w:rPr>
          <w:rFonts w:ascii="Times New Roman" w:hAnsi="Times New Roman"/>
          <w:color w:val="000000" w:themeColor="text1"/>
        </w:rPr>
        <w:t xml:space="preserve"> </w:t>
      </w:r>
      <w:r w:rsidR="00647C80" w:rsidRPr="0028058A">
        <w:rPr>
          <w:color w:val="000000" w:themeColor="text1"/>
        </w:rPr>
        <w:t>represents the Euclid</w:t>
      </w:r>
      <w:r w:rsidR="004528C0">
        <w:rPr>
          <w:color w:val="000000" w:themeColor="text1"/>
        </w:rPr>
        <w:t>e</w:t>
      </w:r>
      <w:r w:rsidR="00647C80" w:rsidRPr="0028058A">
        <w:rPr>
          <w:color w:val="000000" w:themeColor="text1"/>
        </w:rPr>
        <w:t>an distances between the</w:t>
      </w:r>
      <w:r w:rsidR="005210E3" w:rsidRPr="0028058A">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th</m:t>
            </m:r>
          </m:sup>
        </m:sSup>
      </m:oMath>
      <w:r w:rsidR="005210E3" w:rsidRPr="0028058A">
        <w:rPr>
          <w:color w:val="000000" w:themeColor="text1"/>
        </w:rPr>
        <w:t xml:space="preserve"> </w:t>
      </w:r>
      <w:r w:rsidR="00647C80" w:rsidRPr="0028058A">
        <w:rPr>
          <w:color w:val="000000" w:themeColor="text1"/>
        </w:rPr>
        <w:t>landmarks</w:t>
      </w:r>
      <w:r w:rsidR="004168D4" w:rsidRPr="0028058A">
        <w:rPr>
          <w:color w:val="000000" w:themeColor="text1"/>
        </w:rPr>
        <w:t xml:space="preserve"> across</w:t>
      </w:r>
      <w:r w:rsidR="002D56A2" w:rsidRPr="0028058A">
        <w:rPr>
          <w:color w:val="000000" w:themeColor="text1"/>
        </w:rPr>
        <w:t xml:space="preserve"> the</w:t>
      </w:r>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4168D4" w:rsidRPr="0028058A">
        <w:rPr>
          <w:color w:val="000000" w:themeColor="text1"/>
        </w:rPr>
        <w:t xml:space="preserve"> samples</w:t>
      </w:r>
      <w:r w:rsidR="00B558C6" w:rsidRPr="0028058A">
        <w:rPr>
          <w:rFonts w:ascii="Times New Roman" w:hAnsi="Times New Roman"/>
          <w:color w:val="000000" w:themeColor="text1"/>
        </w:rPr>
        <w:t>.</w:t>
      </w:r>
      <w:r w:rsidRPr="0028058A">
        <w:rPr>
          <w:color w:val="000000" w:themeColor="text1"/>
        </w:rPr>
        <w:t xml:space="preserve"> </w:t>
      </w:r>
    </w:p>
    <w:p w14:paraId="5E6AC645" w14:textId="7E09D387" w:rsidR="00275F57" w:rsidRDefault="00D177BB" w:rsidP="00D177BB">
      <w:pPr>
        <w:pStyle w:val="MDPI31text"/>
      </w:pPr>
      <w:r>
        <w:rPr>
          <w:color w:val="000000" w:themeColor="text1"/>
        </w:rPr>
        <w:t>W</w:t>
      </w:r>
      <w:r w:rsidR="002826BD" w:rsidRPr="0028058A">
        <w:rPr>
          <w:color w:val="000000" w:themeColor="text1"/>
        </w:rPr>
        <w:t>e adopted a constrain</w:t>
      </w:r>
      <w:r w:rsidR="00B10B0E">
        <w:rPr>
          <w:color w:val="000000" w:themeColor="text1"/>
        </w:rPr>
        <w:t>t</w:t>
      </w:r>
      <w:r w:rsidR="002826BD" w:rsidRPr="0028058A">
        <w:rPr>
          <w:color w:val="000000" w:themeColor="text1"/>
        </w:rPr>
        <w:t>-based</w:t>
      </w:r>
      <w:r w:rsidR="00CC325A" w:rsidRPr="0028058A">
        <w:rPr>
          <w:color w:val="000000" w:themeColor="text1"/>
        </w:rPr>
        <w:t xml:space="preserve"> Procrustes Analysis </w:t>
      </w:r>
      <w:r>
        <w:rPr>
          <w:color w:val="000000" w:themeColor="text1"/>
        </w:rPr>
        <w:t xml:space="preserve">for our approach </w:t>
      </w:r>
      <w:r w:rsidR="00CC325A" w:rsidRPr="0028058A">
        <w:rPr>
          <w:color w:val="000000" w:themeColor="text1"/>
        </w:rPr>
        <w:t xml:space="preserve">by selectively disabling a specific set of </w:t>
      </w:r>
      <w:r w:rsidR="00DE78C1" w:rsidRPr="0028058A">
        <w:rPr>
          <w:color w:val="000000" w:themeColor="text1"/>
        </w:rPr>
        <w:t xml:space="preserve">irrelevant </w:t>
      </w:r>
      <w:r w:rsidR="00CC325A" w:rsidRPr="0028058A">
        <w:rPr>
          <w:color w:val="000000" w:themeColor="text1"/>
        </w:rPr>
        <w:t xml:space="preserve">geometric transformations </w:t>
      </w:r>
      <w:r w:rsidR="00AC6E3F">
        <w:rPr>
          <w:color w:val="000000" w:themeColor="text1"/>
        </w:rPr>
        <w:t xml:space="preserve">that would </w:t>
      </w:r>
      <w:r>
        <w:rPr>
          <w:color w:val="000000" w:themeColor="text1"/>
        </w:rPr>
        <w:t xml:space="preserve">deform the core spatial characteristics. This constrained approach allowed us to preserve the geometric properties of the sitting posture and retrieve the </w:t>
      </w:r>
      <w:r w:rsidR="00275F57">
        <w:rPr>
          <w:color w:val="000000" w:themeColor="text1"/>
        </w:rPr>
        <w:t xml:space="preserve">true </w:t>
      </w:r>
      <w:r>
        <w:rPr>
          <w:color w:val="000000" w:themeColor="text1"/>
        </w:rPr>
        <w:t xml:space="preserve">spatial differences between the </w:t>
      </w:r>
      <w:r w:rsidR="00275F57">
        <w:rPr>
          <w:color w:val="000000" w:themeColor="text1"/>
        </w:rPr>
        <w:t xml:space="preserve">two </w:t>
      </w:r>
      <w:r>
        <w:rPr>
          <w:color w:val="000000" w:themeColor="text1"/>
        </w:rPr>
        <w:t>sitting postures</w:t>
      </w:r>
      <w:r w:rsidR="00CC325A" w:rsidRPr="0028058A">
        <w:rPr>
          <w:color w:val="000000" w:themeColor="text1"/>
        </w:rPr>
        <w:t>.</w:t>
      </w:r>
      <w:r w:rsidR="002826BD" w:rsidRPr="0028058A">
        <w:rPr>
          <w:color w:val="000000" w:themeColor="text1"/>
        </w:rPr>
        <w:t xml:space="preserve"> </w:t>
      </w:r>
      <w:r>
        <w:rPr>
          <w:color w:val="000000" w:themeColor="text1"/>
        </w:rPr>
        <w:t xml:space="preserve">Furthermore, </w:t>
      </w:r>
      <w:r>
        <w:t>w</w:t>
      </w:r>
      <w:r w:rsidR="00DE78C1" w:rsidRPr="00D177BB">
        <w:t xml:space="preserve">e disabled </w:t>
      </w:r>
      <w:r w:rsidR="00776F44" w:rsidRPr="00D177BB">
        <w:t>rotational</w:t>
      </w:r>
      <w:r w:rsidR="00F653C1" w:rsidRPr="00D177BB">
        <w:t xml:space="preserve">, </w:t>
      </w:r>
      <w:r w:rsidR="005F04D7" w:rsidRPr="00D177BB">
        <w:t>scaling</w:t>
      </w:r>
      <w:r w:rsidR="00F653C1" w:rsidRPr="00D177BB">
        <w:t xml:space="preserve"> and tilt</w:t>
      </w:r>
      <w:r w:rsidR="001265B7" w:rsidRPr="00D177BB">
        <w:t xml:space="preserve"> transformations</w:t>
      </w:r>
      <w:r w:rsidR="00275F57">
        <w:t xml:space="preserve"> and enabled translational shift along the x and y axes.</w:t>
      </w:r>
      <w:r w:rsidR="001265B7" w:rsidRPr="00D177BB">
        <w:t xml:space="preserve"> </w:t>
      </w:r>
    </w:p>
    <w:p w14:paraId="07121CCF" w14:textId="62FF32A7" w:rsidR="00531DC3" w:rsidRDefault="00275F57" w:rsidP="00531DC3">
      <w:pPr>
        <w:pStyle w:val="MDPI31text"/>
        <w:rPr>
          <w:color w:val="000000" w:themeColor="text1"/>
        </w:rPr>
      </w:pPr>
      <w:r>
        <w:rPr>
          <w:color w:val="000000" w:themeColor="text1"/>
        </w:rPr>
        <w:t xml:space="preserve">The </w:t>
      </w:r>
      <w:r w:rsidR="00EF5ED7" w:rsidRPr="0028058A">
        <w:rPr>
          <w:color w:val="000000" w:themeColor="text1"/>
        </w:rPr>
        <w:t xml:space="preserve">upright sitting posture was </w:t>
      </w:r>
      <w:r w:rsidR="00CC325A" w:rsidRPr="0028058A">
        <w:rPr>
          <w:color w:val="000000" w:themeColor="text1"/>
        </w:rPr>
        <w:t>chosen</w:t>
      </w:r>
      <w:r>
        <w:rPr>
          <w:color w:val="000000" w:themeColor="text1"/>
        </w:rPr>
        <w:t xml:space="preserve"> as the base posture of reference</w:t>
      </w:r>
      <w:r w:rsidR="00C060AE" w:rsidRPr="0028058A">
        <w:rPr>
          <w:color w:val="000000" w:themeColor="text1"/>
        </w:rPr>
        <w:t>,</w:t>
      </w:r>
      <w:r w:rsidR="00CC325A" w:rsidRPr="0028058A">
        <w:rPr>
          <w:color w:val="000000" w:themeColor="text1"/>
        </w:rPr>
        <w:t xml:space="preserve"> as it</w:t>
      </w:r>
      <w:r w:rsidR="00EF5ED7" w:rsidRPr="0028058A">
        <w:rPr>
          <w:color w:val="000000" w:themeColor="text1"/>
        </w:rPr>
        <w:t xml:space="preserve"> </w:t>
      </w:r>
      <w:r w:rsidR="00CC325A" w:rsidRPr="0028058A">
        <w:rPr>
          <w:color w:val="000000" w:themeColor="text1"/>
        </w:rPr>
        <w:t xml:space="preserve">is generally considered a recommended </w:t>
      </w:r>
      <w:r w:rsidR="00EF5ED7" w:rsidRPr="0028058A">
        <w:rPr>
          <w:color w:val="000000" w:themeColor="text1"/>
        </w:rPr>
        <w:t xml:space="preserve">sitting </w:t>
      </w:r>
      <w:r w:rsidR="00C03E87" w:rsidRPr="0028058A">
        <w:rPr>
          <w:color w:val="000000" w:themeColor="text1"/>
        </w:rPr>
        <w:t>posture based on multiple research studies and advice from healthcare professionals.</w:t>
      </w:r>
      <w:r w:rsidR="009C3771" w:rsidRPr="0028058A">
        <w:rPr>
          <w:color w:val="000000" w:themeColor="text1"/>
        </w:rPr>
        <w:t xml:space="preserve"> Furthermore, </w:t>
      </w:r>
      <w:r w:rsidR="00667DC1" w:rsidRPr="0028058A">
        <w:rPr>
          <w:color w:val="000000" w:themeColor="text1"/>
        </w:rPr>
        <w:t xml:space="preserve">we conducted a series of simple experiments </w:t>
      </w:r>
      <w:r w:rsidR="008C4F2B" w:rsidRPr="0028058A">
        <w:rPr>
          <w:color w:val="000000" w:themeColor="text1"/>
        </w:rPr>
        <w:t>to</w:t>
      </w:r>
      <w:r w:rsidR="009C3771" w:rsidRPr="0028058A">
        <w:rPr>
          <w:color w:val="000000" w:themeColor="text1"/>
        </w:rPr>
        <w:t xml:space="preserve"> validate the </w:t>
      </w:r>
      <w:r w:rsidR="00B653A1" w:rsidRPr="0028058A">
        <w:rPr>
          <w:color w:val="000000" w:themeColor="text1"/>
        </w:rPr>
        <w:t>concept</w:t>
      </w:r>
      <w:r w:rsidR="009C3771" w:rsidRPr="0028058A">
        <w:rPr>
          <w:color w:val="000000" w:themeColor="text1"/>
        </w:rPr>
        <w:t xml:space="preserve"> of </w:t>
      </w:r>
      <w:r w:rsidR="008C4F2B" w:rsidRPr="0028058A">
        <w:rPr>
          <w:color w:val="000000" w:themeColor="text1"/>
        </w:rPr>
        <w:t>our constrain</w:t>
      </w:r>
      <w:r>
        <w:rPr>
          <w:color w:val="000000" w:themeColor="text1"/>
        </w:rPr>
        <w:t>t</w:t>
      </w:r>
      <w:r w:rsidR="008C4F2B" w:rsidRPr="0028058A">
        <w:rPr>
          <w:color w:val="000000" w:themeColor="text1"/>
        </w:rPr>
        <w:t xml:space="preserve">-based </w:t>
      </w:r>
      <w:r w:rsidR="00B653A1" w:rsidRPr="0028058A">
        <w:rPr>
          <w:color w:val="000000" w:themeColor="text1"/>
        </w:rPr>
        <w:t>Procrustes</w:t>
      </w:r>
      <w:r w:rsidR="009C3771" w:rsidRPr="0028058A">
        <w:rPr>
          <w:color w:val="000000" w:themeColor="text1"/>
        </w:rPr>
        <w:t xml:space="preserve"> analysis </w:t>
      </w:r>
      <w:r w:rsidR="00667DC1" w:rsidRPr="0028058A">
        <w:rPr>
          <w:color w:val="000000" w:themeColor="text1"/>
        </w:rPr>
        <w:t xml:space="preserve">in </w:t>
      </w:r>
      <w:r w:rsidR="008C4F2B" w:rsidRPr="0028058A">
        <w:rPr>
          <w:color w:val="000000" w:themeColor="text1"/>
        </w:rPr>
        <w:t>determin</w:t>
      </w:r>
      <w:r w:rsidR="00667DC1" w:rsidRPr="0028058A">
        <w:rPr>
          <w:color w:val="000000" w:themeColor="text1"/>
        </w:rPr>
        <w:t>ing</w:t>
      </w:r>
      <w:r w:rsidR="008C4F2B" w:rsidRPr="0028058A">
        <w:rPr>
          <w:color w:val="000000" w:themeColor="text1"/>
        </w:rPr>
        <w:t xml:space="preserve"> </w:t>
      </w:r>
      <w:r w:rsidR="00667DC1" w:rsidRPr="0028058A">
        <w:rPr>
          <w:color w:val="000000" w:themeColor="text1"/>
        </w:rPr>
        <w:t>a posture’s</w:t>
      </w:r>
      <w:r w:rsidR="008C4F2B" w:rsidRPr="0028058A">
        <w:rPr>
          <w:color w:val="000000" w:themeColor="text1"/>
        </w:rPr>
        <w:t xml:space="preserve"> deviation from a reference posture</w:t>
      </w:r>
      <w:r w:rsidR="00667DC1" w:rsidRPr="0028058A">
        <w:rPr>
          <w:color w:val="000000" w:themeColor="text1"/>
        </w:rPr>
        <w:t>,</w:t>
      </w:r>
      <w:r w:rsidR="009C3771" w:rsidRPr="0028058A">
        <w:rPr>
          <w:color w:val="000000" w:themeColor="text1"/>
        </w:rPr>
        <w:t xml:space="preserve"> </w:t>
      </w:r>
      <w:r w:rsidR="005726F1" w:rsidRPr="0028058A">
        <w:rPr>
          <w:color w:val="000000" w:themeColor="text1"/>
        </w:rPr>
        <w:t xml:space="preserve">as </w:t>
      </w:r>
      <w:r w:rsidR="008C4F2B" w:rsidRPr="0028058A">
        <w:rPr>
          <w:color w:val="000000" w:themeColor="text1"/>
        </w:rPr>
        <w:t xml:space="preserve">seen in </w:t>
      </w:r>
      <w:r w:rsidR="005726F1" w:rsidRPr="0028058A">
        <w:rPr>
          <w:color w:val="000000" w:themeColor="text1"/>
        </w:rPr>
        <w:t>F</w:t>
      </w:r>
      <w:r w:rsidR="008C4F2B" w:rsidRPr="0028058A">
        <w:rPr>
          <w:color w:val="000000" w:themeColor="text1"/>
        </w:rPr>
        <w:t xml:space="preserve">igure </w:t>
      </w:r>
      <w:r w:rsidR="00EF4D9B">
        <w:rPr>
          <w:color w:val="000000" w:themeColor="text1"/>
        </w:rPr>
        <w:t>7</w:t>
      </w:r>
      <w:r w:rsidR="008C4F2B" w:rsidRPr="0028058A">
        <w:rPr>
          <w:color w:val="000000" w:themeColor="text1"/>
        </w:rPr>
        <w:t xml:space="preserve"> below. </w:t>
      </w:r>
      <w:r w:rsidR="00667DC1" w:rsidRPr="0028058A">
        <w:rPr>
          <w:color w:val="000000" w:themeColor="text1"/>
        </w:rPr>
        <w:t>W</w:t>
      </w:r>
      <w:r w:rsidR="008C4F2B" w:rsidRPr="0028058A">
        <w:rPr>
          <w:color w:val="000000" w:themeColor="text1"/>
        </w:rPr>
        <w:t xml:space="preserve">e created a sample sensor </w:t>
      </w:r>
      <w:r w:rsidR="005726F1" w:rsidRPr="0028058A">
        <w:rPr>
          <w:color w:val="000000" w:themeColor="text1"/>
        </w:rPr>
        <w:t xml:space="preserve">seat </w:t>
      </w:r>
      <w:r w:rsidR="008C4F2B" w:rsidRPr="0028058A">
        <w:rPr>
          <w:color w:val="000000" w:themeColor="text1"/>
        </w:rPr>
        <w:t>data replicating an upright sitting posture</w:t>
      </w:r>
      <w:r w:rsidR="00667DC1" w:rsidRPr="0028058A">
        <w:rPr>
          <w:color w:val="000000" w:themeColor="text1"/>
        </w:rPr>
        <w:t xml:space="preserve"> for this experiment</w:t>
      </w:r>
      <w:r w:rsidR="00EF4D9B">
        <w:rPr>
          <w:color w:val="000000" w:themeColor="text1"/>
        </w:rPr>
        <w:t xml:space="preserve"> to</w:t>
      </w:r>
      <w:r w:rsidR="005726F1" w:rsidRPr="0028058A">
        <w:rPr>
          <w:color w:val="000000" w:themeColor="text1"/>
        </w:rPr>
        <w:t xml:space="preserve"> record the Procrustes distance</w:t>
      </w:r>
      <w:r w:rsidR="002B1221" w:rsidRPr="0028058A">
        <w:rPr>
          <w:color w:val="000000" w:themeColor="text1"/>
        </w:rPr>
        <w:t xml:space="preserve"> for each frame</w:t>
      </w:r>
      <w:r w:rsidR="005726F1" w:rsidRPr="0028058A">
        <w:rPr>
          <w:color w:val="000000" w:themeColor="text1"/>
        </w:rPr>
        <w:t>.</w:t>
      </w:r>
      <w:r w:rsidR="008C4F2B" w:rsidRPr="0028058A">
        <w:rPr>
          <w:color w:val="000000" w:themeColor="text1"/>
        </w:rPr>
        <w:t xml:space="preserve"> As expected, </w:t>
      </w:r>
      <w:r w:rsidR="005726F1" w:rsidRPr="0028058A">
        <w:rPr>
          <w:color w:val="000000" w:themeColor="text1"/>
        </w:rPr>
        <w:t>predefined shifts</w:t>
      </w:r>
      <w:r w:rsidR="008C4F2B" w:rsidRPr="0028058A">
        <w:rPr>
          <w:color w:val="000000" w:themeColor="text1"/>
        </w:rPr>
        <w:t xml:space="preserve"> along the horizontal axis don't </w:t>
      </w:r>
      <w:r w:rsidR="005726F1" w:rsidRPr="0028058A">
        <w:rPr>
          <w:color w:val="000000" w:themeColor="text1"/>
        </w:rPr>
        <w:t>influence</w:t>
      </w:r>
      <w:r w:rsidR="008C4F2B" w:rsidRPr="0028058A">
        <w:rPr>
          <w:color w:val="000000" w:themeColor="text1"/>
        </w:rPr>
        <w:t xml:space="preserve"> the Procrustes distance. However, </w:t>
      </w:r>
      <w:r w:rsidR="00EF4D9B">
        <w:rPr>
          <w:color w:val="000000" w:themeColor="text1"/>
        </w:rPr>
        <w:t>when th</w:t>
      </w:r>
      <w:r w:rsidR="0091549F">
        <w:rPr>
          <w:color w:val="000000" w:themeColor="text1"/>
        </w:rPr>
        <w:t>e</w:t>
      </w:r>
      <w:r w:rsidR="00EF4D9B">
        <w:rPr>
          <w:color w:val="000000" w:themeColor="text1"/>
        </w:rPr>
        <w:t xml:space="preserve">re are changes in </w:t>
      </w:r>
      <w:r w:rsidR="008C4F2B" w:rsidRPr="0028058A">
        <w:rPr>
          <w:color w:val="000000" w:themeColor="text1"/>
        </w:rPr>
        <w:t xml:space="preserve">posture tilt, </w:t>
      </w:r>
      <w:r w:rsidR="005726F1" w:rsidRPr="0028058A">
        <w:rPr>
          <w:color w:val="000000" w:themeColor="text1"/>
        </w:rPr>
        <w:t xml:space="preserve">although the </w:t>
      </w:r>
      <w:r w:rsidR="00EF4D9B">
        <w:rPr>
          <w:color w:val="000000" w:themeColor="text1"/>
        </w:rPr>
        <w:t xml:space="preserve">overall </w:t>
      </w:r>
      <w:r w:rsidR="005726F1" w:rsidRPr="0028058A">
        <w:rPr>
          <w:color w:val="000000" w:themeColor="text1"/>
        </w:rPr>
        <w:t xml:space="preserve">shape </w:t>
      </w:r>
      <w:r w:rsidR="0091549F">
        <w:rPr>
          <w:color w:val="000000" w:themeColor="text1"/>
        </w:rPr>
        <w:t>remains</w:t>
      </w:r>
      <w:r w:rsidR="00EF4D9B">
        <w:rPr>
          <w:color w:val="000000" w:themeColor="text1"/>
        </w:rPr>
        <w:t xml:space="preserve"> unchanged</w:t>
      </w:r>
      <w:r w:rsidR="005726F1" w:rsidRPr="0028058A">
        <w:rPr>
          <w:color w:val="000000" w:themeColor="text1"/>
        </w:rPr>
        <w:t xml:space="preserve">, changes in the intensity of the sensor values cause the Procrustes Distance to </w:t>
      </w:r>
      <w:r w:rsidR="002B1221" w:rsidRPr="0028058A">
        <w:rPr>
          <w:color w:val="000000" w:themeColor="text1"/>
        </w:rPr>
        <w:t>increase, thereby proving the applicability of this method.</w:t>
      </w:r>
    </w:p>
    <w:p w14:paraId="4C1FBDD3" w14:textId="74ACCDC2" w:rsidR="0045432E" w:rsidRDefault="00531DC3" w:rsidP="00531DC3">
      <w:pPr>
        <w:pStyle w:val="MDPI52figure"/>
        <w:rPr>
          <w:color w:val="000000" w:themeColor="text1"/>
        </w:rPr>
      </w:pPr>
      <w:r>
        <w:rPr>
          <w:noProof/>
        </w:rPr>
        <w:drawing>
          <wp:inline distT="0" distB="0" distL="0" distR="0" wp14:anchorId="44C27E76" wp14:editId="0D75F6A8">
            <wp:extent cx="4460432" cy="4284418"/>
            <wp:effectExtent l="12700" t="12700" r="10160" b="8255"/>
            <wp:docPr id="612604265" name="Picture 7" descr="A graph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04265" name="Picture 7" descr="A graph of a gam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0877" cy="4323267"/>
                    </a:xfrm>
                    <a:prstGeom prst="rect">
                      <a:avLst/>
                    </a:prstGeom>
                    <a:noFill/>
                    <a:ln>
                      <a:solidFill>
                        <a:schemeClr val="tx1"/>
                      </a:solidFill>
                    </a:ln>
                  </pic:spPr>
                </pic:pic>
              </a:graphicData>
            </a:graphic>
          </wp:inline>
        </w:drawing>
      </w:r>
    </w:p>
    <w:p w14:paraId="1C9E16DE" w14:textId="0C1CBD48" w:rsidR="004A12CC" w:rsidRPr="001A37FC" w:rsidRDefault="004A12CC" w:rsidP="00913201">
      <w:pPr>
        <w:pStyle w:val="MDPI51figurecaption"/>
        <w:rPr>
          <w:color w:val="000000" w:themeColor="text1"/>
        </w:rPr>
      </w:pPr>
      <w:r w:rsidRPr="001A37FC">
        <w:rPr>
          <w:b/>
          <w:bCs/>
          <w:color w:val="000000" w:themeColor="text1"/>
        </w:rPr>
        <w:t xml:space="preserve">Figure </w:t>
      </w:r>
      <w:r w:rsidR="00245830">
        <w:rPr>
          <w:b/>
          <w:bCs/>
          <w:color w:val="000000" w:themeColor="text1"/>
        </w:rPr>
        <w:t>7</w:t>
      </w:r>
      <w:r w:rsidRPr="001A37FC">
        <w:rPr>
          <w:color w:val="000000" w:themeColor="text1"/>
        </w:rPr>
        <w:t xml:space="preserve">. </w:t>
      </w:r>
      <w:r w:rsidR="008C4F2B">
        <w:rPr>
          <w:color w:val="000000" w:themeColor="text1"/>
        </w:rPr>
        <w:t>Posture s</w:t>
      </w:r>
      <w:r>
        <w:rPr>
          <w:color w:val="000000" w:themeColor="text1"/>
        </w:rPr>
        <w:t>hift and tilt experiments</w:t>
      </w:r>
      <w:r w:rsidR="008C4F2B">
        <w:rPr>
          <w:color w:val="000000" w:themeColor="text1"/>
        </w:rPr>
        <w:t xml:space="preserve"> </w:t>
      </w:r>
      <w:r w:rsidR="00CA3E5E">
        <w:rPr>
          <w:color w:val="000000" w:themeColor="text1"/>
        </w:rPr>
        <w:t>being</w:t>
      </w:r>
      <w:r w:rsidR="005726F1">
        <w:rPr>
          <w:color w:val="000000" w:themeColor="text1"/>
        </w:rPr>
        <w:t xml:space="preserve"> </w:t>
      </w:r>
      <w:r w:rsidR="008C4F2B">
        <w:rPr>
          <w:color w:val="000000" w:themeColor="text1"/>
        </w:rPr>
        <w:t>performed using our constrain</w:t>
      </w:r>
      <w:r w:rsidR="00275F57">
        <w:rPr>
          <w:color w:val="000000" w:themeColor="text1"/>
        </w:rPr>
        <w:t>t</w:t>
      </w:r>
      <w:r w:rsidR="005726F1">
        <w:rPr>
          <w:color w:val="000000" w:themeColor="text1"/>
        </w:rPr>
        <w:t>-based</w:t>
      </w:r>
      <w:r w:rsidR="008C4F2B">
        <w:rPr>
          <w:color w:val="000000" w:themeColor="text1"/>
        </w:rPr>
        <w:t xml:space="preserve"> Procrustes </w:t>
      </w:r>
      <w:r w:rsidR="005726F1">
        <w:rPr>
          <w:color w:val="000000" w:themeColor="text1"/>
        </w:rPr>
        <w:t>Analysis</w:t>
      </w:r>
      <w:r w:rsidRPr="001A37FC">
        <w:rPr>
          <w:color w:val="000000" w:themeColor="text1"/>
        </w:rPr>
        <w:t>.</w:t>
      </w:r>
    </w:p>
    <w:p w14:paraId="2C8910C9" w14:textId="36426147" w:rsidR="003D089F" w:rsidRPr="001A37FC" w:rsidRDefault="0045432E" w:rsidP="00C10078">
      <w:pPr>
        <w:pStyle w:val="MDPI22heading2"/>
        <w:rPr>
          <w:color w:val="000000" w:themeColor="text1"/>
        </w:rPr>
      </w:pPr>
      <w:r w:rsidRPr="001A37FC">
        <w:rPr>
          <w:color w:val="000000" w:themeColor="text1"/>
        </w:rPr>
        <w:t>3.</w:t>
      </w:r>
      <w:r w:rsidR="00747C13" w:rsidRPr="001A37FC">
        <w:rPr>
          <w:color w:val="000000" w:themeColor="text1"/>
        </w:rPr>
        <w:t>6</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184602F7" w14:textId="428D2130" w:rsidR="00956A46" w:rsidRPr="001A37FC" w:rsidRDefault="00CA1359" w:rsidP="00043830">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w:t>
      </w:r>
      <w:r w:rsidRPr="001A37FC">
        <w:rPr>
          <w:color w:val="000000" w:themeColor="text1"/>
        </w:rPr>
        <w:lastRenderedPageBreak/>
        <w:t>is a</w:t>
      </w:r>
      <w:r w:rsidR="00C100D4" w:rsidRPr="001A37FC">
        <w:rPr>
          <w:color w:val="000000" w:themeColor="text1"/>
        </w:rPr>
        <w:t>n</w:t>
      </w:r>
      <w:r w:rsidRPr="001A37FC">
        <w:rPr>
          <w:color w:val="000000" w:themeColor="text1"/>
        </w:rPr>
        <w:t xml:space="preserve"> LLM that has been pre-trained on a plethora of data from the internet,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A92AF3" w:rsidRPr="001A37FC">
        <w:rPr>
          <w:color w:val="000000" w:themeColor="text1"/>
        </w:rPr>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A92AF3" w:rsidRPr="001A37FC">
        <w:rPr>
          <w:noProof/>
          <w:color w:val="000000" w:themeColor="text1"/>
        </w:rPr>
        <w:t>[54]</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D27687" w:rsidRPr="001A37FC">
        <w:rPr>
          <w:color w:val="000000" w:themeColor="text1"/>
        </w:rPr>
        <w:t xml:space="preserve">, </w:t>
      </w:r>
      <w:r w:rsidR="00A92AF3" w:rsidRPr="001A37FC">
        <w:rPr>
          <w:color w:val="000000" w:themeColor="text1"/>
        </w:rPr>
        <w:t xml:space="preserve">for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any recurring postural issues and recommend better postural habits that would </w:t>
      </w:r>
      <w:r w:rsidR="00F5697F" w:rsidRPr="001A37FC">
        <w:rPr>
          <w:color w:val="000000" w:themeColor="text1"/>
        </w:rPr>
        <w:t xml:space="preserve">further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245830">
        <w:rPr>
          <w:color w:val="000000" w:themeColor="text1"/>
        </w:rPr>
        <w:t>8</w:t>
      </w:r>
      <w:r w:rsidR="00F5697F" w:rsidRPr="001A37FC">
        <w:rPr>
          <w:color w:val="000000" w:themeColor="text1"/>
        </w:rPr>
        <w:t xml:space="preserve"> below. Each data entry contains the sitting posture</w:t>
      </w:r>
      <w:r w:rsidR="009C0DEA" w:rsidRPr="001A37FC">
        <w:rPr>
          <w:color w:val="000000" w:themeColor="text1"/>
        </w:rPr>
        <w:t xml:space="preserve"> being detected</w:t>
      </w:r>
      <w:r w:rsidR="00B10B0E">
        <w:rPr>
          <w:color w:val="000000" w:themeColor="text1"/>
        </w:rPr>
        <w:t xml:space="preserve"> and</w:t>
      </w:r>
      <w:r w:rsidR="00F5697F" w:rsidRPr="001A37FC">
        <w:rPr>
          <w:color w:val="000000" w:themeColor="text1"/>
        </w:rPr>
        <w:t xml:space="preserve"> the corresponding start and end times.</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0"/>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14F7951" w:rsidR="000B420A" w:rsidRPr="001A37FC" w:rsidRDefault="000B420A" w:rsidP="000B420A">
      <w:pPr>
        <w:pStyle w:val="MDPI51figurecaption"/>
        <w:rPr>
          <w:color w:val="000000" w:themeColor="text1"/>
        </w:rPr>
      </w:pPr>
      <w:r w:rsidRPr="001A37FC">
        <w:rPr>
          <w:b/>
          <w:bCs/>
          <w:color w:val="000000" w:themeColor="text1"/>
        </w:rPr>
        <w:t xml:space="preserve">Figure </w:t>
      </w:r>
      <w:r w:rsidR="00245830">
        <w:rPr>
          <w:b/>
          <w:bCs/>
          <w:color w:val="000000" w:themeColor="text1"/>
        </w:rPr>
        <w:t>8</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6B3A29F6" w14:textId="4D481FAA" w:rsidR="0045432E" w:rsidRPr="001A37FC" w:rsidRDefault="0045432E" w:rsidP="0045432E">
      <w:pPr>
        <w:pStyle w:val="MDPI22heading2"/>
        <w:rPr>
          <w:color w:val="000000" w:themeColor="text1"/>
        </w:rPr>
      </w:pPr>
      <w:r w:rsidRPr="001A37FC">
        <w:rPr>
          <w:color w:val="000000" w:themeColor="text1"/>
        </w:rPr>
        <w:t>3.8 Web-Based Feedback Platform</w:t>
      </w:r>
    </w:p>
    <w:p w14:paraId="3168C245" w14:textId="2833337D" w:rsidR="0045432E" w:rsidRPr="001A37FC" w:rsidRDefault="0045432E" w:rsidP="0045432E">
      <w:pPr>
        <w:pStyle w:val="MDPI31text"/>
        <w:rPr>
          <w:color w:val="000000" w:themeColor="text1"/>
          <w:lang w:val="en-GB"/>
        </w:rPr>
      </w:pPr>
      <w:r w:rsidRPr="001A37FC">
        <w:rPr>
          <w:color w:val="000000" w:themeColor="text1"/>
        </w:rPr>
        <w:t xml:space="preserve">We </w:t>
      </w:r>
      <w:r w:rsidRPr="001A37FC">
        <w:rPr>
          <w:color w:val="000000" w:themeColor="text1"/>
          <w:lang w:val="en-GB"/>
        </w:rPr>
        <w:t>built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effectively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developed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to </w:t>
      </w:r>
      <w:r w:rsidR="00B10B0E">
        <w:rPr>
          <w:color w:val="000000" w:themeColor="text1"/>
          <w:lang w:val="en-GB"/>
        </w:rPr>
        <w:t>predict the posture that was being adopted</w:t>
      </w:r>
      <w:r w:rsidRPr="001A37FC">
        <w:rPr>
          <w:color w:val="000000" w:themeColor="text1"/>
          <w:lang w:val="en-GB"/>
        </w:rPr>
        <w:t xml:space="preserve">. </w:t>
      </w:r>
      <w:r w:rsidR="00B10B0E">
        <w:rPr>
          <w:color w:val="000000" w:themeColor="text1"/>
          <w:lang w:val="en-GB"/>
        </w:rPr>
        <w:t>Furthermore, w</w:t>
      </w:r>
      <w:proofErr w:type="spellStart"/>
      <w:r w:rsidRPr="001A37FC">
        <w:rPr>
          <w:color w:val="000000" w:themeColor="text1"/>
        </w:rPr>
        <w:t>e</w:t>
      </w:r>
      <w:proofErr w:type="spellEnd"/>
      <w:r w:rsidRPr="001A37FC">
        <w:rPr>
          <w:color w:val="000000" w:themeColor="text1"/>
        </w:rPr>
        <w:t xml:space="preserve"> </w:t>
      </w:r>
      <w:r w:rsidR="00B10B0E">
        <w:rPr>
          <w:color w:val="000000" w:themeColor="text1"/>
        </w:rPr>
        <w:t xml:space="preserve">then </w:t>
      </w:r>
      <w:r w:rsidRPr="001A37FC">
        <w:rPr>
          <w:color w:val="000000" w:themeColor="text1"/>
        </w:rPr>
        <w:t xml:space="preserve">utilized OpenAI’s GPT-4o Large Language Model (LLM) to generate personalized recommendations based on historical postural data. The block diagram in Figure </w:t>
      </w:r>
      <w:r w:rsidR="00245830">
        <w:rPr>
          <w:color w:val="000000" w:themeColor="text1"/>
        </w:rPr>
        <w:t>9</w:t>
      </w:r>
      <w:r w:rsidRPr="001A37FC">
        <w:rPr>
          <w:color w:val="000000" w:themeColor="text1"/>
        </w:rPr>
        <w:t xml:space="preserve"> below contain</w:t>
      </w:r>
      <w:r w:rsidR="00D448B2" w:rsidRPr="001A37FC">
        <w:rPr>
          <w:color w:val="000000" w:themeColor="text1"/>
        </w:rPr>
        <w:t>s</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1"/>
                    <a:stretch>
                      <a:fillRect/>
                    </a:stretch>
                  </pic:blipFill>
                  <pic:spPr>
                    <a:xfrm>
                      <a:off x="0" y="0"/>
                      <a:ext cx="2771918" cy="2872455"/>
                    </a:xfrm>
                    <a:prstGeom prst="rect">
                      <a:avLst/>
                    </a:prstGeom>
                  </pic:spPr>
                </pic:pic>
              </a:graphicData>
            </a:graphic>
          </wp:inline>
        </w:drawing>
      </w:r>
    </w:p>
    <w:p w14:paraId="449253D1" w14:textId="48773B5C" w:rsidR="0045432E" w:rsidRPr="001A37FC" w:rsidRDefault="0045432E" w:rsidP="0045432E">
      <w:pPr>
        <w:pStyle w:val="MDPI51figurecaption"/>
        <w:rPr>
          <w:color w:val="000000" w:themeColor="text1"/>
        </w:rPr>
      </w:pPr>
      <w:r w:rsidRPr="001A37FC">
        <w:rPr>
          <w:b/>
          <w:bCs/>
          <w:color w:val="000000" w:themeColor="text1"/>
        </w:rPr>
        <w:tab/>
        <w:t xml:space="preserve">Figure </w:t>
      </w:r>
      <w:r w:rsidR="00245830">
        <w:rPr>
          <w:b/>
          <w:bCs/>
          <w:color w:val="000000" w:themeColor="text1"/>
        </w:rPr>
        <w:t>9</w:t>
      </w:r>
      <w:r w:rsidRPr="001A37FC">
        <w:rPr>
          <w:color w:val="000000" w:themeColor="text1"/>
        </w:rPr>
        <w:t xml:space="preserve">. </w:t>
      </w:r>
      <w:commentRangeStart w:id="4"/>
      <w:r w:rsidRPr="001A37FC">
        <w:rPr>
          <w:color w:val="000000" w:themeColor="text1"/>
        </w:rPr>
        <w:t>Block diagram of our proposed posture feedback system</w:t>
      </w:r>
      <w:commentRangeEnd w:id="4"/>
      <w:r w:rsidRPr="001A37FC">
        <w:rPr>
          <w:rStyle w:val="CommentReference"/>
          <w:rFonts w:eastAsia="SimSun"/>
          <w:color w:val="000000" w:themeColor="text1"/>
          <w:lang w:eastAsia="zh-CN" w:bidi="ar-SA"/>
        </w:rPr>
        <w:commentReference w:id="4"/>
      </w:r>
    </w:p>
    <w:p w14:paraId="3CA64188" w14:textId="4855495D" w:rsidR="0045432E" w:rsidRPr="001A37FC" w:rsidRDefault="008307CE" w:rsidP="0045432E">
      <w:pPr>
        <w:pStyle w:val="MDPI31text"/>
        <w:rPr>
          <w:color w:val="000000" w:themeColor="text1"/>
        </w:rPr>
      </w:pPr>
      <w:r>
        <w:rPr>
          <w:color w:val="000000" w:themeColor="text1"/>
        </w:rPr>
        <w:t>In the way it was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FF6AF8" w:rsidRPr="001A37FC">
        <w:rPr>
          <w:color w:val="000000" w:themeColor="text1"/>
        </w:rPr>
        <w:t>5</w:t>
      </w:r>
      <w:r w:rsidR="0045432E" w:rsidRPr="001A37FC">
        <w:rPr>
          <w:color w:val="000000" w:themeColor="text1"/>
        </w:rPr>
        <w:t xml:space="preserve"> explains each section of the web application in greater detail.</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“SitRight”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3BB119A6" w:rsidR="0045432E" w:rsidRPr="001A37FC" w:rsidRDefault="0045432E" w:rsidP="0045432E">
      <w:pPr>
        <w:pStyle w:val="MDPI41tablecaption"/>
        <w:rPr>
          <w:color w:val="000000" w:themeColor="text1"/>
        </w:rPr>
      </w:pPr>
      <w:r w:rsidRPr="001A37FC">
        <w:rPr>
          <w:b/>
          <w:bCs/>
          <w:color w:val="000000" w:themeColor="text1"/>
        </w:rPr>
        <w:t xml:space="preserve">Table </w:t>
      </w:r>
      <w:r w:rsidR="00FF6AF8" w:rsidRPr="001A37FC">
        <w:rPr>
          <w:b/>
          <w:bCs/>
          <w:color w:val="000000" w:themeColor="text1"/>
        </w:rPr>
        <w:t>5</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77777777" w:rsidR="0045432E" w:rsidRPr="001A37FC" w:rsidRDefault="0045432E" w:rsidP="00AD21BF">
            <w:pPr>
              <w:pStyle w:val="MDPI42tablebody"/>
              <w:spacing w:line="240" w:lineRule="auto"/>
              <w:rPr>
                <w:color w:val="000000" w:themeColor="text1"/>
              </w:rPr>
            </w:pPr>
            <w:r w:rsidRPr="001A37FC">
              <w:rPr>
                <w:color w:val="000000" w:themeColor="text1"/>
              </w:rPr>
              <w:t>A chart visualizing the different sitting postures being adopted</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7777777" w:rsidR="0045432E" w:rsidRPr="001A37FC" w:rsidRDefault="0045432E" w:rsidP="00AD21BF">
            <w:pPr>
              <w:pStyle w:val="MDPI42tablebody"/>
              <w:rPr>
                <w:color w:val="000000" w:themeColor="text1"/>
              </w:rPr>
            </w:pPr>
            <w:r w:rsidRPr="001A37FC">
              <w:rPr>
                <w:color w:val="000000" w:themeColor="text1"/>
              </w:rPr>
              <w:t>A chart showing the quality of the sitting over time based on historical data</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77777777" w:rsidR="0045432E" w:rsidRPr="001A37FC" w:rsidRDefault="0045432E" w:rsidP="00AD21BF">
            <w:pPr>
              <w:pStyle w:val="MDPI42tablebody"/>
              <w:rPr>
                <w:color w:val="000000" w:themeColor="text1"/>
              </w:rPr>
            </w:pPr>
            <w:r w:rsidRPr="001A37FC">
              <w:rPr>
                <w:color w:val="000000" w:themeColor="text1"/>
              </w:rPr>
              <w:t>The predicted posture from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5"/>
      <w:r w:rsidRPr="00664B0E">
        <w:t>Results and Discussion</w:t>
      </w:r>
      <w:commentRangeEnd w:id="5"/>
      <w:r w:rsidR="00494C19" w:rsidRPr="00664B0E">
        <w:rPr>
          <w:rStyle w:val="CommentReference"/>
          <w:rFonts w:eastAsia="SimSun"/>
          <w:sz w:val="20"/>
          <w:szCs w:val="22"/>
        </w:rPr>
        <w:commentReference w:id="5"/>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2B5AF7DE"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245436" w:rsidRPr="001A37FC">
        <w:rPr>
          <w:color w:val="000000" w:themeColor="text1"/>
          <w:lang w:val="en-GB"/>
        </w:rPr>
        <w:t>5</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 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0DBAE54E" w:rsidR="00D63200" w:rsidRPr="001A37FC" w:rsidRDefault="00D63200" w:rsidP="00D63200">
      <w:pPr>
        <w:pStyle w:val="MDPI41tablecaption"/>
        <w:rPr>
          <w:color w:val="000000" w:themeColor="text1"/>
        </w:rPr>
      </w:pPr>
      <w:r w:rsidRPr="001A37FC">
        <w:rPr>
          <w:b/>
          <w:bCs/>
          <w:color w:val="000000" w:themeColor="text1"/>
        </w:rPr>
        <w:t xml:space="preserve">Table </w:t>
      </w:r>
      <w:r w:rsidR="00EE2A8D" w:rsidRPr="001A37FC">
        <w:rPr>
          <w:b/>
          <w:bCs/>
          <w:color w:val="000000" w:themeColor="text1"/>
        </w:rPr>
        <w:t>6</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lastRenderedPageBreak/>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4"/>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011B7739"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EC201F" w:rsidRPr="001A37FC">
        <w:rPr>
          <w:color w:val="000000" w:themeColor="text1"/>
          <w:lang w:val="en-GB"/>
        </w:rPr>
        <w:t xml:space="preserve">is </w:t>
      </w:r>
      <w:r w:rsidR="00A6632C" w:rsidRPr="001A37FC">
        <w:rPr>
          <w:color w:val="000000" w:themeColor="text1"/>
          <w:lang w:val="en-GB"/>
        </w:rPr>
        <w:t xml:space="preserve">seen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 xml:space="preserve">dependent </w:t>
      </w:r>
      <w:r w:rsidR="00A6632C" w:rsidRPr="001A37FC">
        <w:rPr>
          <w:color w:val="000000" w:themeColor="text1"/>
          <w:lang w:val="en-GB"/>
        </w:rPr>
        <w:lastRenderedPageBreak/>
        <w:t>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 the</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B6507C" w:rsidRPr="001A37FC">
        <w:rPr>
          <w:color w:val="000000" w:themeColor="text1"/>
          <w:lang w:val="en-GB"/>
        </w:rPr>
        <w:t xml:space="preserve">such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3F3232" w:rsidRPr="001A37FC">
        <w:rPr>
          <w:color w:val="000000" w:themeColor="text1"/>
          <w:lang w:val="en-GB"/>
        </w:rPr>
        <w:t xml:space="preserve"> to reliably identify different sitting postures.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also seen that the 10x10 array size is </w:t>
      </w:r>
      <w:r w:rsidR="007B506F" w:rsidRPr="001A37FC">
        <w:rPr>
          <w:color w:val="000000" w:themeColor="text1"/>
          <w:lang w:val="en-GB"/>
        </w:rPr>
        <w:t>sufficient</w:t>
      </w:r>
      <w:r w:rsidR="007B01DF" w:rsidRPr="001A37FC">
        <w:rPr>
          <w:color w:val="000000" w:themeColor="text1"/>
          <w:lang w:val="en-GB"/>
        </w:rPr>
        <w:t xml:space="preserve"> 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learning models to accurately distinguish between different sitting postures</w:t>
      </w:r>
      <w:r w:rsidR="00A6632C" w:rsidRPr="001A37FC">
        <w:rPr>
          <w:color w:val="000000" w:themeColor="text1"/>
          <w:lang w:val="en-GB"/>
        </w:rPr>
        <w:t xml:space="preserve">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B6507C" w:rsidRPr="001A37FC">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the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EC201F" w:rsidRPr="001A37FC">
        <w:rPr>
          <w:color w:val="000000" w:themeColor="text1"/>
          <w:lang w:val="en-GB"/>
        </w:rPr>
        <w:t xml:space="preserve">is </w:t>
      </w:r>
      <w:r w:rsidR="00B74304" w:rsidRPr="001A37FC">
        <w:rPr>
          <w:color w:val="000000" w:themeColor="text1"/>
          <w:lang w:val="en-GB"/>
        </w:rPr>
        <w:t xml:space="preserve">more than </w:t>
      </w:r>
      <w:r w:rsidR="004F6EC7" w:rsidRPr="001A37FC">
        <w:rPr>
          <w:color w:val="000000" w:themeColor="text1"/>
          <w:lang w:val="en-GB"/>
        </w:rPr>
        <w:t>sufficient</w:t>
      </w:r>
      <w:r w:rsidR="00B74304" w:rsidRPr="001A37FC">
        <w:rPr>
          <w:color w:val="000000" w:themeColor="text1"/>
          <w:lang w:val="en-GB"/>
        </w:rPr>
        <w:t xml:space="preserve"> to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670D8D2E"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11</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4168A496"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687C7C">
        <w:rPr>
          <w:color w:val="000000" w:themeColor="text1"/>
          <w:lang w:val="en-GB"/>
        </w:rPr>
        <w:t xml:space="preserve">user </w:t>
      </w:r>
      <w:r w:rsidR="004812F0" w:rsidRPr="001A37FC">
        <w:rPr>
          <w:color w:val="000000" w:themeColor="text1"/>
          <w:lang w:val="en-GB"/>
        </w:rPr>
        <w:t>prompt message, we created a simple mock environment to analy</w:t>
      </w:r>
      <w:r w:rsidR="009C1C47" w:rsidRPr="001A37FC">
        <w:rPr>
          <w:color w:val="000000" w:themeColor="text1"/>
          <w:lang w:val="en-GB"/>
        </w:rPr>
        <w:t>s</w:t>
      </w:r>
      <w:r w:rsidR="004812F0" w:rsidRPr="001A37FC">
        <w:rPr>
          <w:color w:val="000000" w:themeColor="text1"/>
          <w:lang w:val="en-GB"/>
        </w:rPr>
        <w:t xml:space="preserve">e how well </w:t>
      </w:r>
      <w:r w:rsidR="009C1C47" w:rsidRPr="001A37FC">
        <w:rPr>
          <w:color w:val="000000" w:themeColor="text1"/>
          <w:lang w:val="en-GB"/>
        </w:rPr>
        <w:t xml:space="preserve">our </w:t>
      </w:r>
      <w:r w:rsidR="004812F0" w:rsidRPr="001A37FC">
        <w:rPr>
          <w:color w:val="000000" w:themeColor="text1"/>
          <w:lang w:val="en-GB"/>
        </w:rPr>
        <w:t xml:space="preserve">LLM could provide accurate and well-defined recommendations. In this environment, we </w:t>
      </w:r>
      <w:r w:rsidR="009C1C47" w:rsidRPr="001A37FC">
        <w:rPr>
          <w:color w:val="000000" w:themeColor="text1"/>
          <w:lang w:val="en-GB"/>
        </w:rPr>
        <w:t>simulated</w:t>
      </w:r>
      <w:r w:rsidR="004812F0" w:rsidRPr="001A37FC">
        <w:rPr>
          <w:color w:val="000000" w:themeColor="text1"/>
          <w:lang w:val="en-GB"/>
        </w:rPr>
        <w:t xml:space="preserve"> 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12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080B8CEE" w:rsidR="00127737" w:rsidRDefault="004812F0" w:rsidP="00127737">
      <w:pPr>
        <w:pStyle w:val="MDPI51figurecaption"/>
        <w:rPr>
          <w:color w:val="000000" w:themeColor="text1"/>
        </w:rPr>
      </w:pPr>
      <w:r w:rsidRPr="001A37FC">
        <w:rPr>
          <w:b/>
          <w:bCs/>
          <w:color w:val="000000" w:themeColor="text1"/>
        </w:rPr>
        <w:t>Figure 12</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61B500E5" w14:textId="0FDEC395" w:rsidR="00FE04EC" w:rsidRDefault="00127737" w:rsidP="002C15EE">
      <w:pPr>
        <w:pStyle w:val="MDPI22heading2"/>
        <w:rPr>
          <w:color w:val="000000" w:themeColor="text1"/>
        </w:rPr>
      </w:pPr>
      <w:r w:rsidRPr="002730A6">
        <w:rPr>
          <w:color w:val="000000" w:themeColor="text1"/>
        </w:rPr>
        <w:t xml:space="preserve">4.6 </w:t>
      </w:r>
      <w:r w:rsidR="0091549F">
        <w:rPr>
          <w:color w:val="000000" w:themeColor="text1"/>
        </w:rPr>
        <w:t>Constrain</w:t>
      </w:r>
      <w:r w:rsidR="004D526D">
        <w:rPr>
          <w:color w:val="000000" w:themeColor="text1"/>
        </w:rPr>
        <w:t>t</w:t>
      </w:r>
      <w:r w:rsidR="0091549F">
        <w:rPr>
          <w:color w:val="000000" w:themeColor="text1"/>
        </w:rPr>
        <w:t>-based</w:t>
      </w:r>
      <w:r w:rsidRPr="002730A6">
        <w:rPr>
          <w:color w:val="000000" w:themeColor="text1"/>
        </w:rPr>
        <w:t xml:space="preserve"> Procrustes Algorith</w:t>
      </w:r>
      <w:r w:rsidR="007E4347" w:rsidRPr="002730A6">
        <w:rPr>
          <w:color w:val="000000" w:themeColor="text1"/>
        </w:rPr>
        <w:t>m</w:t>
      </w:r>
      <w:r w:rsidR="00B60CEF">
        <w:rPr>
          <w:color w:val="000000" w:themeColor="text1"/>
        </w:rPr>
        <w:t xml:space="preserve"> Evaluation</w:t>
      </w:r>
    </w:p>
    <w:p w14:paraId="27563D69" w14:textId="6F816352" w:rsidR="0091549F" w:rsidRPr="002730A6" w:rsidRDefault="00B60CEF" w:rsidP="0091549F">
      <w:pPr>
        <w:pStyle w:val="MDPI31text"/>
      </w:pPr>
      <w:r>
        <w:rPr>
          <w:lang w:val="en-GB"/>
        </w:rPr>
        <w:t xml:space="preserve">For this evaluation, we calculated the Procrustes distance for all 19 sitting postures </w:t>
      </w:r>
      <w:r w:rsidR="008A7FE1">
        <w:rPr>
          <w:lang w:val="en-GB"/>
        </w:rPr>
        <w:t>using</w:t>
      </w:r>
      <w:r>
        <w:rPr>
          <w:lang w:val="en-GB"/>
        </w:rPr>
        <w:t xml:space="preserve"> the upright posture (SP1) as the reference</w:t>
      </w:r>
      <w:r w:rsidR="00AD21BF">
        <w:rPr>
          <w:lang w:val="en-GB"/>
        </w:rPr>
        <w:t>, displayed in Figure 12 below</w:t>
      </w:r>
      <w:r>
        <w:rPr>
          <w:lang w:val="en-GB"/>
        </w:rPr>
        <w:t>.</w:t>
      </w:r>
    </w:p>
    <w:p w14:paraId="6F273102" w14:textId="27A96A7E" w:rsidR="007B7C3A" w:rsidRDefault="00BB1FFA" w:rsidP="008A7FE1">
      <w:pPr>
        <w:pStyle w:val="MDPI52figure"/>
      </w:pPr>
      <w:r w:rsidRPr="008A7FE1">
        <w:rPr>
          <w:noProof/>
        </w:rPr>
        <w:drawing>
          <wp:inline distT="0" distB="0" distL="0" distR="0" wp14:anchorId="2967250A" wp14:editId="63F4AFA6">
            <wp:extent cx="5304965" cy="3111500"/>
            <wp:effectExtent l="12700" t="12700" r="16510" b="12700"/>
            <wp:docPr id="185670279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02797" name="Picture 1" descr="A graph of different colored lines&#10;&#10;AI-generated content may be incorrect."/>
                    <pic:cNvPicPr/>
                  </pic:nvPicPr>
                  <pic:blipFill rotWithShape="1">
                    <a:blip r:embed="rId27"/>
                    <a:srcRect l="8599" t="1720" r="7619"/>
                    <a:stretch/>
                  </pic:blipFill>
                  <pic:spPr bwMode="auto">
                    <a:xfrm>
                      <a:off x="0" y="0"/>
                      <a:ext cx="5316202" cy="31180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12B49A" w14:textId="25C6ED13" w:rsidR="00245830" w:rsidRDefault="008A7FE1" w:rsidP="007D08EA">
      <w:pPr>
        <w:pStyle w:val="MDPI51figurecaption"/>
        <w:rPr>
          <w:color w:val="000000" w:themeColor="text1"/>
        </w:rPr>
      </w:pPr>
      <w:r>
        <w:t xml:space="preserve"> </w:t>
      </w:r>
      <w:r w:rsidRPr="001A37FC">
        <w:rPr>
          <w:b/>
          <w:bCs/>
          <w:color w:val="000000" w:themeColor="text1"/>
        </w:rPr>
        <w:t>Figure 1</w:t>
      </w:r>
      <w:r>
        <w:rPr>
          <w:b/>
          <w:bCs/>
          <w:color w:val="000000" w:themeColor="text1"/>
        </w:rPr>
        <w:t>2</w:t>
      </w:r>
      <w:r w:rsidRPr="001A37FC">
        <w:rPr>
          <w:color w:val="000000" w:themeColor="text1"/>
        </w:rPr>
        <w:t xml:space="preserve">. </w:t>
      </w:r>
      <w:r>
        <w:rPr>
          <w:color w:val="000000" w:themeColor="text1"/>
        </w:rPr>
        <w:t xml:space="preserve">The Procrustes distance for all 19 sitting postures. </w:t>
      </w:r>
    </w:p>
    <w:p w14:paraId="57E71D7E" w14:textId="77777777" w:rsidR="00AC6E3F" w:rsidRPr="007D08EA" w:rsidRDefault="00AC6E3F" w:rsidP="007D08EA">
      <w:pPr>
        <w:pStyle w:val="MDPI51figurecaption"/>
        <w:rPr>
          <w:color w:val="000000" w:themeColor="text1"/>
        </w:rPr>
      </w:pPr>
    </w:p>
    <w:p w14:paraId="0367A171" w14:textId="1D7869AD" w:rsidR="00E93210" w:rsidRPr="001A37FC" w:rsidRDefault="008C1386" w:rsidP="00DF3ACF">
      <w:pPr>
        <w:pStyle w:val="MDPI21heading1"/>
        <w:rPr>
          <w:color w:val="000000" w:themeColor="text1"/>
        </w:rPr>
      </w:pPr>
      <w:r w:rsidRPr="001A37FC">
        <w:rPr>
          <w:color w:val="000000" w:themeColor="text1"/>
        </w:rPr>
        <w:lastRenderedPageBreak/>
        <w:t>5</w:t>
      </w:r>
      <w:r w:rsidR="00E93210" w:rsidRPr="001A37FC">
        <w:rPr>
          <w:color w:val="000000" w:themeColor="text1"/>
        </w:rPr>
        <w:t xml:space="preserve">. </w:t>
      </w:r>
      <w:commentRangeStart w:id="6"/>
      <w:r w:rsidR="00E93210" w:rsidRPr="001A37FC">
        <w:rPr>
          <w:color w:val="000000" w:themeColor="text1"/>
        </w:rPr>
        <w:t>Conclusions</w:t>
      </w:r>
      <w:commentRangeEnd w:id="6"/>
      <w:r w:rsidR="00AC6E3F">
        <w:rPr>
          <w:rStyle w:val="CommentReference"/>
          <w:rFonts w:eastAsia="SimSun"/>
          <w:b w:val="0"/>
          <w:snapToGrid/>
          <w:lang w:eastAsia="zh-CN" w:bidi="ar-SA"/>
        </w:rPr>
        <w:commentReference w:id="6"/>
      </w:r>
    </w:p>
    <w:p w14:paraId="3A269C40" w14:textId="1477B24E" w:rsidR="00DD5ABA" w:rsidRPr="001A37FC" w:rsidRDefault="005D7FC9" w:rsidP="0044499A">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different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 xml:space="preserve">. </w:t>
      </w:r>
      <w:r w:rsidR="00DB3539" w:rsidRPr="001A37FC">
        <w:rPr>
          <w:color w:val="000000" w:themeColor="text1"/>
        </w:rPr>
        <w:t>We had o</w:t>
      </w:r>
      <w:r w:rsidR="00BB007E" w:rsidRPr="001A37FC">
        <w:rPr>
          <w:color w:val="000000" w:themeColor="text1"/>
        </w:rPr>
        <w:t xml:space="preserve">nly one individual participate in our experiment for we wanted to develop a system making it specifically tailored to that </w:t>
      </w:r>
      <w:r w:rsidR="00A8756B" w:rsidRPr="001A37FC">
        <w:rPr>
          <w:color w:val="000000" w:themeColor="text1"/>
        </w:rPr>
        <w:t>individual,</w:t>
      </w:r>
      <w:r w:rsidR="00BB007E" w:rsidRPr="001A37FC">
        <w:rPr>
          <w:color w:val="000000" w:themeColor="text1"/>
        </w:rPr>
        <w:t xml:space="preserve"> which is an approach different from other studies. To further improve the quality of our given dataset, we performed a series of data augmentations which aim</w:t>
      </w:r>
      <w:r w:rsidR="00A8756B" w:rsidRPr="001A37FC">
        <w:rPr>
          <w:color w:val="000000" w:themeColor="text1"/>
        </w:rPr>
        <w:t>ed to add robustness to the ML models being used for the classification. The results from 5 different machine</w:t>
      </w:r>
      <w:r w:rsidR="00EC201F" w:rsidRPr="001A37FC">
        <w:rPr>
          <w:color w:val="000000" w:themeColor="text1"/>
        </w:rPr>
        <w:t>s</w:t>
      </w:r>
      <w:r w:rsidR="00A8756B" w:rsidRPr="001A37FC">
        <w:rPr>
          <w:color w:val="000000" w:themeColor="text1"/>
        </w:rPr>
        <w:t xml:space="preserve"> (</w:t>
      </w:r>
      <w:r w:rsidR="00A8756B" w:rsidRPr="001A37FC">
        <w:rPr>
          <w:color w:val="000000" w:themeColor="text1"/>
          <w:lang w:val="en-GB"/>
        </w:rPr>
        <w:t xml:space="preserve">Decision Tree, Random Forest, SVM, KNN, and CNN) </w:t>
      </w:r>
      <w:r w:rsidR="00A8756B" w:rsidRPr="001A37FC">
        <w:rPr>
          <w:color w:val="000000" w:themeColor="text1"/>
        </w:rPr>
        <w:t xml:space="preserve">were examined. The CNN model achieved the highest classification accuracy with a value of </w:t>
      </w:r>
      <w:r w:rsidR="00A8756B" w:rsidRPr="001A37FC">
        <w:rPr>
          <w:color w:val="000000" w:themeColor="text1"/>
          <w:lang w:val="en-GB"/>
        </w:rPr>
        <w:t xml:space="preserve">99.65% in contrast to </w:t>
      </w:r>
      <w:r w:rsidR="00EC201F" w:rsidRPr="001A37FC">
        <w:rPr>
          <w:color w:val="000000" w:themeColor="text1"/>
          <w:lang w:val="en-GB"/>
        </w:rPr>
        <w:t xml:space="preserve">the </w:t>
      </w:r>
      <w:r w:rsidR="00A8756B" w:rsidRPr="001A37FC">
        <w:rPr>
          <w:color w:val="000000" w:themeColor="text1"/>
          <w:lang w:val="en-GB"/>
        </w:rPr>
        <w:t xml:space="preserve">Decision tree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A8756B" w:rsidRPr="001A37FC">
        <w:rPr>
          <w:color w:val="000000" w:themeColor="text1"/>
        </w:rPr>
        <w:t>.</w:t>
      </w:r>
      <w:r w:rsidR="001A568D" w:rsidRPr="001A37FC">
        <w:rPr>
          <w:color w:val="000000" w:themeColor="text1"/>
        </w:rPr>
        <w:t xml:space="preserve"> We </w:t>
      </w:r>
      <w:r w:rsidR="00541BA8" w:rsidRPr="001A37FC">
        <w:rPr>
          <w:color w:val="000000" w:themeColor="text1"/>
        </w:rPr>
        <w:t xml:space="preserve">also incorporated the use </w:t>
      </w:r>
      <w:r w:rsidR="00EC201F" w:rsidRPr="001A37FC">
        <w:rPr>
          <w:color w:val="000000" w:themeColor="text1"/>
        </w:rPr>
        <w:t xml:space="preserve">of </w:t>
      </w:r>
      <w:r w:rsidR="00541BA8" w:rsidRPr="001A37FC">
        <w:rPr>
          <w:color w:val="000000" w:themeColor="text1"/>
        </w:rPr>
        <w:t>the Procrustes Analysis to design</w:t>
      </w:r>
      <w:r w:rsidR="006716A2" w:rsidRPr="001A37FC">
        <w:rPr>
          <w:color w:val="000000" w:themeColor="text1"/>
        </w:rPr>
        <w:t xml:space="preserve"> </w:t>
      </w:r>
      <w:r w:rsidR="001A568D" w:rsidRPr="001A37FC">
        <w:rPr>
          <w:color w:val="000000" w:themeColor="text1"/>
        </w:rPr>
        <w:t>a stat</w:t>
      </w:r>
      <w:r w:rsidR="006716A2" w:rsidRPr="001A37FC">
        <w:rPr>
          <w:color w:val="000000" w:themeColor="text1"/>
        </w:rPr>
        <w:t>e-</w:t>
      </w:r>
      <w:r w:rsidR="001A568D" w:rsidRPr="001A37FC">
        <w:rPr>
          <w:color w:val="000000" w:themeColor="text1"/>
        </w:rPr>
        <w:t>of</w:t>
      </w:r>
      <w:r w:rsidR="006716A2" w:rsidRPr="001A37FC">
        <w:rPr>
          <w:color w:val="000000" w:themeColor="text1"/>
        </w:rPr>
        <w:t>-</w:t>
      </w:r>
      <w:r w:rsidR="001A568D" w:rsidRPr="001A37FC">
        <w:rPr>
          <w:color w:val="000000" w:themeColor="text1"/>
        </w:rPr>
        <w:t>the</w:t>
      </w:r>
      <w:r w:rsidR="006716A2" w:rsidRPr="001A37FC">
        <w:rPr>
          <w:color w:val="000000" w:themeColor="text1"/>
        </w:rPr>
        <w:t>-</w:t>
      </w:r>
      <w:r w:rsidR="001A568D" w:rsidRPr="001A37FC">
        <w:rPr>
          <w:color w:val="000000" w:themeColor="text1"/>
        </w:rPr>
        <w:t>art</w:t>
      </w:r>
      <w:r w:rsidR="006716A2" w:rsidRPr="001A37FC">
        <w:rPr>
          <w:color w:val="000000" w:themeColor="text1"/>
        </w:rPr>
        <w:t xml:space="preserve"> posture scoring system. </w:t>
      </w:r>
      <w:r w:rsidR="00EC201F" w:rsidRPr="001A37FC">
        <w:rPr>
          <w:color w:val="000000" w:themeColor="text1"/>
        </w:rPr>
        <w:t>F</w:t>
      </w:r>
      <w:r w:rsidR="009D5B5E" w:rsidRPr="001A37FC">
        <w:rPr>
          <w:color w:val="000000" w:themeColor="text1"/>
        </w:rPr>
        <w:t>inally</w:t>
      </w:r>
      <w:r w:rsidR="006716A2" w:rsidRPr="001A37FC">
        <w:rPr>
          <w:color w:val="000000" w:themeColor="text1"/>
        </w:rPr>
        <w:t xml:space="preserve">, we used </w:t>
      </w:r>
      <w:r w:rsidR="009D5B5E" w:rsidRPr="001A37FC">
        <w:rPr>
          <w:color w:val="000000" w:themeColor="text1"/>
        </w:rPr>
        <w:t>the</w:t>
      </w:r>
      <w:r w:rsidR="006716A2" w:rsidRPr="001A37FC">
        <w:rPr>
          <w:color w:val="000000" w:themeColor="text1"/>
        </w:rPr>
        <w:t xml:space="preserve"> OpenAI GPT-4o </w:t>
      </w:r>
      <w:r w:rsidR="002F4F82" w:rsidRPr="001A37FC">
        <w:rPr>
          <w:color w:val="000000" w:themeColor="text1"/>
        </w:rPr>
        <w:t>model</w:t>
      </w:r>
      <w:r w:rsidR="006716A2" w:rsidRPr="001A37FC">
        <w:rPr>
          <w:color w:val="000000" w:themeColor="text1"/>
        </w:rPr>
        <w:t xml:space="preserve"> to generate a series of insightful recommendations and action plans based on the provided </w:t>
      </w:r>
      <w:r w:rsidR="002F4F82" w:rsidRPr="001A37FC">
        <w:rPr>
          <w:color w:val="000000" w:themeColor="text1"/>
        </w:rPr>
        <w:t>historical s</w:t>
      </w:r>
      <w:r w:rsidR="00EC201F" w:rsidRPr="001A37FC">
        <w:rPr>
          <w:color w:val="000000" w:themeColor="text1"/>
        </w:rPr>
        <w:t>e</w:t>
      </w:r>
      <w:r w:rsidR="002F4F82" w:rsidRPr="001A37FC">
        <w:rPr>
          <w:color w:val="000000" w:themeColor="text1"/>
        </w:rPr>
        <w:t>tting data</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7976DB4F" w14:textId="0DB92EF1" w:rsidR="00DD5ABA" w:rsidRPr="001A37FC" w:rsidRDefault="00E44E23" w:rsidP="00F64FBF">
      <w:pPr>
        <w:pStyle w:val="MDPI31text"/>
        <w:rPr>
          <w:color w:val="000000" w:themeColor="text1"/>
        </w:rPr>
      </w:pPr>
      <w:r w:rsidRPr="001A37FC">
        <w:rPr>
          <w:color w:val="000000" w:themeColor="text1"/>
        </w:rPr>
        <w:t xml:space="preserve">During </w:t>
      </w:r>
      <w:r w:rsidR="00F64FBF" w:rsidRPr="001A37FC">
        <w:rPr>
          <w:color w:val="000000" w:themeColor="text1"/>
        </w:rPr>
        <w:t>our</w:t>
      </w:r>
      <w:r w:rsidRPr="001A37FC">
        <w:rPr>
          <w:color w:val="000000" w:themeColor="text1"/>
        </w:rPr>
        <w:t xml:space="preserve"> data collection stage, one volunteer participated in the research</w:t>
      </w:r>
      <w:r w:rsidR="0091549F">
        <w:rPr>
          <w:color w:val="000000" w:themeColor="text1"/>
        </w:rPr>
        <w:t>,</w:t>
      </w:r>
      <w:r w:rsidRPr="001A37FC">
        <w:rPr>
          <w:color w:val="000000" w:themeColor="text1"/>
        </w:rPr>
        <w:t xml:space="preserve"> which is </w:t>
      </w:r>
      <w:r w:rsidR="00F64FBF" w:rsidRPr="001A37FC">
        <w:rPr>
          <w:color w:val="000000" w:themeColor="text1"/>
        </w:rPr>
        <w:t xml:space="preserve">an </w:t>
      </w:r>
      <w:r w:rsidRPr="001A37FC">
        <w:rPr>
          <w:color w:val="000000" w:themeColor="text1"/>
        </w:rPr>
        <w:t>uncommon</w:t>
      </w:r>
      <w:r w:rsidR="00F64FBF" w:rsidRPr="001A37FC">
        <w:rPr>
          <w:color w:val="000000" w:themeColor="text1"/>
        </w:rPr>
        <w:t xml:space="preserve"> approach</w:t>
      </w:r>
      <w:r w:rsidRPr="001A37FC">
        <w:rPr>
          <w:color w:val="000000" w:themeColor="text1"/>
        </w:rPr>
        <w:t xml:space="preserve"> compared to </w:t>
      </w:r>
      <w:r w:rsidR="00F64FBF" w:rsidRPr="001A37FC">
        <w:rPr>
          <w:color w:val="000000" w:themeColor="text1"/>
        </w:rPr>
        <w:t>similar</w:t>
      </w:r>
      <w:r w:rsidRPr="001A37FC">
        <w:rPr>
          <w:color w:val="000000" w:themeColor="text1"/>
        </w:rPr>
        <w:t xml:space="preserve"> studies. In a future study, it would be </w:t>
      </w:r>
      <w:r w:rsidR="0051016F" w:rsidRPr="001A37FC">
        <w:rPr>
          <w:color w:val="000000" w:themeColor="text1"/>
        </w:rPr>
        <w:t>interesting</w:t>
      </w:r>
      <w:r w:rsidRPr="001A37FC">
        <w:rPr>
          <w:color w:val="000000" w:themeColor="text1"/>
        </w:rPr>
        <w:t xml:space="preserve"> to </w:t>
      </w:r>
      <w:r w:rsidR="0051016F" w:rsidRPr="001A37FC">
        <w:rPr>
          <w:color w:val="000000" w:themeColor="text1"/>
        </w:rPr>
        <w:t>determine</w:t>
      </w:r>
      <w:r w:rsidRPr="001A37FC">
        <w:rPr>
          <w:color w:val="000000" w:themeColor="text1"/>
        </w:rPr>
        <w:t xml:space="preserve"> if </w:t>
      </w:r>
      <w:r w:rsidR="0051016F" w:rsidRPr="001A37FC">
        <w:rPr>
          <w:color w:val="000000" w:themeColor="text1"/>
        </w:rPr>
        <w:t>our</w:t>
      </w:r>
      <w:r w:rsidRPr="001A37FC">
        <w:rPr>
          <w:color w:val="000000" w:themeColor="text1"/>
        </w:rPr>
        <w:t xml:space="preserve"> approach </w:t>
      </w:r>
      <w:r w:rsidR="00F64FBF" w:rsidRPr="001A37FC">
        <w:rPr>
          <w:color w:val="000000" w:themeColor="text1"/>
        </w:rPr>
        <w:t xml:space="preserve">for a user-tailored model training </w:t>
      </w:r>
      <w:r w:rsidR="0051016F" w:rsidRPr="001A37FC">
        <w:rPr>
          <w:color w:val="000000" w:themeColor="text1"/>
        </w:rPr>
        <w:t xml:space="preserve">results in an improved accuracy compared to </w:t>
      </w:r>
      <w:r w:rsidR="00F64FBF" w:rsidRPr="001A37FC">
        <w:rPr>
          <w:color w:val="000000" w:themeColor="text1"/>
        </w:rPr>
        <w:t>having a model pre-trained against a wide set of</w:t>
      </w:r>
      <w:r w:rsidR="0051016F" w:rsidRPr="001A37FC">
        <w:rPr>
          <w:color w:val="000000" w:themeColor="text1"/>
        </w:rPr>
        <w:t xml:space="preserve"> volunteers. Currently, our web-based feedback system </w:t>
      </w:r>
      <w:r w:rsidR="008345AA" w:rsidRPr="001A37FC">
        <w:rPr>
          <w:color w:val="000000" w:themeColor="text1"/>
        </w:rPr>
        <w:t>is unable to collect</w:t>
      </w:r>
      <w:r w:rsidR="0051016F" w:rsidRPr="001A37FC">
        <w:rPr>
          <w:color w:val="000000" w:themeColor="text1"/>
        </w:rPr>
        <w:t xml:space="preserve"> real-time posture data from our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recommended</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 xml:space="preserve">data </w:t>
      </w:r>
      <w:r w:rsidR="00746040" w:rsidRPr="001A37FC">
        <w:rPr>
          <w:color w:val="000000" w:themeColor="text1"/>
        </w:rPr>
        <w:t xml:space="preserve">wirelessly </w:t>
      </w:r>
      <w:r w:rsidR="00F92434" w:rsidRPr="001A37FC">
        <w:rPr>
          <w:color w:val="000000" w:themeColor="text1"/>
        </w:rPr>
        <w:t>streamed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8345AA" w:rsidRPr="001A37FC">
        <w:rPr>
          <w:color w:val="000000" w:themeColor="text1"/>
        </w:rPr>
        <w:t xml:space="preserve"> In terms of system evaluation, it would be ideal to collect some user feedback from a control group </w:t>
      </w:r>
      <w:r w:rsidR="009F0A91" w:rsidRPr="001A37FC">
        <w:rPr>
          <w:color w:val="000000" w:themeColor="text1"/>
        </w:rPr>
        <w:t>concerning</w:t>
      </w:r>
      <w:r w:rsidR="008345AA" w:rsidRPr="001A37FC">
        <w:rPr>
          <w:color w:val="000000" w:themeColor="text1"/>
        </w:rPr>
        <w:t xml:space="preserve"> the feedback system that was developed.</w:t>
      </w:r>
      <w:r w:rsidR="009F0A91" w:rsidRPr="001A37FC">
        <w:rPr>
          <w:color w:val="000000" w:themeColor="text1"/>
        </w:rPr>
        <w:t xml:space="preserve"> Additionally, i</w:t>
      </w:r>
      <w:r w:rsidR="00416AD2" w:rsidRPr="001A37FC">
        <w:rPr>
          <w:color w:val="000000" w:themeColor="text1"/>
        </w:rPr>
        <w:t xml:space="preserve">t would be </w:t>
      </w:r>
      <w:r w:rsidR="009F0A91" w:rsidRPr="001A37FC">
        <w:rPr>
          <w:color w:val="000000" w:themeColor="text1"/>
        </w:rPr>
        <w:t xml:space="preserve">also </w:t>
      </w:r>
      <w:r w:rsidR="00F64FBF" w:rsidRPr="001A37FC">
        <w:rPr>
          <w:color w:val="000000" w:themeColor="text1"/>
        </w:rPr>
        <w:t>very beneficial</w:t>
      </w:r>
      <w:r w:rsidR="00416AD2" w:rsidRPr="001A37FC">
        <w:rPr>
          <w:color w:val="000000" w:themeColor="text1"/>
        </w:rPr>
        <w:t xml:space="preserve"> to have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585A34" w:rsidRPr="001A37FC">
        <w:rPr>
          <w:color w:val="000000" w:themeColor="text1"/>
        </w:rPr>
        <w:t>output</w:t>
      </w:r>
      <w:r w:rsidR="00416AD2" w:rsidRPr="001A37FC">
        <w:rPr>
          <w:color w:val="000000" w:themeColor="text1"/>
        </w:rPr>
        <w:t xml:space="preserve"> generated by the LLM to ensure that its </w:t>
      </w:r>
      <w:r w:rsidR="00585A34" w:rsidRPr="001A37FC">
        <w:rPr>
          <w:color w:val="000000" w:themeColor="text1"/>
        </w:rPr>
        <w:t>recommendations</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073B8E85" w14:textId="77777777" w:rsidR="005F3B6B" w:rsidRPr="001A37FC" w:rsidRDefault="005F3B6B" w:rsidP="00E93210">
      <w:pPr>
        <w:pStyle w:val="MDPI62BackMatter"/>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7" w:name="_Hlk89945590"/>
      <w:bookmarkStart w:id="8"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7"/>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8"/>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812C64" w14:textId="77777777" w:rsidR="00C579DE" w:rsidRPr="001A37FC" w:rsidRDefault="00321B44" w:rsidP="00C579DE">
      <w:pPr>
        <w:pStyle w:val="Bibliography"/>
        <w:rPr>
          <w:color w:val="000000" w:themeColor="text1"/>
        </w:rPr>
      </w:pPr>
      <w:r w:rsidRPr="001A37FC">
        <w:rPr>
          <w:color w:val="000000" w:themeColor="text1"/>
        </w:rPr>
        <w:fldChar w:fldCharType="begin"/>
      </w:r>
      <w:r w:rsidR="00202A78" w:rsidRPr="001A37FC">
        <w:rPr>
          <w:color w:val="000000" w:themeColor="text1"/>
        </w:rPr>
        <w:instrText xml:space="preserve"> ADDIN ZOTERO_BIBL {"uncited":[],"omitted":[],"custom":[]} CSL_BIBLIOGRAPHY </w:instrText>
      </w:r>
      <w:r w:rsidRPr="001A37FC">
        <w:rPr>
          <w:color w:val="000000" w:themeColor="text1"/>
        </w:rPr>
        <w:fldChar w:fldCharType="separate"/>
      </w:r>
      <w:r w:rsidR="00C579DE" w:rsidRPr="001A37FC">
        <w:rPr>
          <w:color w:val="000000" w:themeColor="text1"/>
        </w:rPr>
        <w:t xml:space="preserve">1. </w:t>
      </w:r>
      <w:r w:rsidR="00C579DE" w:rsidRPr="001A37FC">
        <w:rPr>
          <w:color w:val="000000" w:themeColor="text1"/>
        </w:rPr>
        <w:tab/>
        <w:t xml:space="preserve">Daneshmandi, H.; Choobineh, A.; Ghaem, H.; Karimi, M. Adverse Effects of Prolonged Sitting Behavior on the General Health of Office Workers. </w:t>
      </w:r>
      <w:r w:rsidR="00C579DE" w:rsidRPr="001A37FC">
        <w:rPr>
          <w:i/>
          <w:iCs/>
          <w:color w:val="000000" w:themeColor="text1"/>
        </w:rPr>
        <w:t>J Lifestyle Med</w:t>
      </w:r>
      <w:r w:rsidR="00C579DE" w:rsidRPr="001A37FC">
        <w:rPr>
          <w:color w:val="000000" w:themeColor="text1"/>
        </w:rPr>
        <w:t xml:space="preserve"> </w:t>
      </w:r>
      <w:r w:rsidR="00C579DE" w:rsidRPr="001A37FC">
        <w:rPr>
          <w:b/>
          <w:bCs/>
          <w:color w:val="000000" w:themeColor="text1"/>
        </w:rPr>
        <w:t>2017</w:t>
      </w:r>
      <w:r w:rsidR="00C579DE" w:rsidRPr="001A37FC">
        <w:rPr>
          <w:color w:val="000000" w:themeColor="text1"/>
        </w:rPr>
        <w:t xml:space="preserve">, </w:t>
      </w:r>
      <w:r w:rsidR="00C579DE" w:rsidRPr="001A37FC">
        <w:rPr>
          <w:i/>
          <w:iCs/>
          <w:color w:val="000000" w:themeColor="text1"/>
        </w:rPr>
        <w:t>7</w:t>
      </w:r>
      <w:r w:rsidR="00C579DE" w:rsidRPr="001A37FC">
        <w:rPr>
          <w:color w:val="000000" w:themeColor="text1"/>
        </w:rPr>
        <w:t>, 69–75, doi:10.15280/jlm.2017.7.2.69.</w:t>
      </w:r>
    </w:p>
    <w:p w14:paraId="4390D218" w14:textId="77777777" w:rsidR="00C579DE" w:rsidRPr="001A37FC" w:rsidRDefault="00C579DE" w:rsidP="00C579DE">
      <w:pPr>
        <w:pStyle w:val="Bibliography"/>
        <w:rPr>
          <w:color w:val="000000" w:themeColor="text1"/>
        </w:rPr>
      </w:pPr>
      <w:r w:rsidRPr="001A37FC">
        <w:rPr>
          <w:color w:val="000000" w:themeColor="text1"/>
        </w:rPr>
        <w:t xml:space="preserve">2. </w:t>
      </w:r>
      <w:r w:rsidRPr="001A37FC">
        <w:rPr>
          <w:color w:val="000000" w:themeColor="text1"/>
        </w:rPr>
        <w:tab/>
        <w:t xml:space="preserve">Keskin, Y. Correlation between Sitting Duration and Position and Lumbar Pain among Office Workers. </w:t>
      </w:r>
      <w:r w:rsidRPr="001A37FC">
        <w:rPr>
          <w:i/>
          <w:iCs/>
          <w:color w:val="000000" w:themeColor="text1"/>
        </w:rPr>
        <w:t>Haydarpasa Numune Med J</w:t>
      </w:r>
      <w:r w:rsidRPr="001A37FC">
        <w:rPr>
          <w:color w:val="000000" w:themeColor="text1"/>
        </w:rPr>
        <w:t xml:space="preserve"> </w:t>
      </w:r>
      <w:r w:rsidRPr="001A37FC">
        <w:rPr>
          <w:b/>
          <w:bCs/>
          <w:color w:val="000000" w:themeColor="text1"/>
        </w:rPr>
        <w:t>2019</w:t>
      </w:r>
      <w:r w:rsidRPr="001A37FC">
        <w:rPr>
          <w:color w:val="000000" w:themeColor="text1"/>
        </w:rPr>
        <w:t>, doi:10.14744/hnhj.2019.04909.</w:t>
      </w:r>
    </w:p>
    <w:p w14:paraId="25D8C46D" w14:textId="77777777" w:rsidR="00C579DE" w:rsidRPr="001A37FC" w:rsidRDefault="00C579DE" w:rsidP="00C579DE">
      <w:pPr>
        <w:pStyle w:val="Bibliography"/>
        <w:rPr>
          <w:color w:val="000000" w:themeColor="text1"/>
        </w:rPr>
      </w:pPr>
      <w:r w:rsidRPr="001A37FC">
        <w:rPr>
          <w:color w:val="000000" w:themeColor="text1"/>
        </w:rPr>
        <w:t xml:space="preserve">3. </w:t>
      </w:r>
      <w:r w:rsidRPr="001A37FC">
        <w:rPr>
          <w:color w:val="000000" w:themeColor="text1"/>
        </w:rPr>
        <w:tab/>
      </w:r>
      <w:r w:rsidRPr="001A37FC">
        <w:rPr>
          <w:i/>
          <w:iCs/>
          <w:color w:val="000000" w:themeColor="text1"/>
        </w:rPr>
        <w:t>Global Status Report on Physical Activity 2022</w:t>
      </w:r>
      <w:r w:rsidRPr="001A37FC">
        <w:rPr>
          <w:color w:val="000000" w:themeColor="text1"/>
        </w:rPr>
        <w:t>; World Health Organization: Geneva, 2022; ISBN 978-92-4-005915-3.</w:t>
      </w:r>
    </w:p>
    <w:p w14:paraId="07F45E0C" w14:textId="77777777" w:rsidR="00C579DE" w:rsidRPr="001A37FC" w:rsidRDefault="00C579DE" w:rsidP="00C579DE">
      <w:pPr>
        <w:pStyle w:val="Bibliography"/>
        <w:rPr>
          <w:color w:val="000000" w:themeColor="text1"/>
        </w:rPr>
      </w:pPr>
      <w:r w:rsidRPr="001A37FC">
        <w:rPr>
          <w:color w:val="000000" w:themeColor="text1"/>
        </w:rPr>
        <w:lastRenderedPageBreak/>
        <w:t xml:space="preserve">4. </w:t>
      </w:r>
      <w:r w:rsidRPr="001A37FC">
        <w:rPr>
          <w:color w:val="000000" w:themeColor="text1"/>
        </w:rPr>
        <w:tab/>
        <w:t xml:space="preserve">Yang, L.; Lu, X.; Yan, B.; Huang, Y. Prevalence of Incorrect Posture among Children and Adolescents: Finding from a Large Population-Based Study in China. </w:t>
      </w:r>
      <w:r w:rsidRPr="001A37FC">
        <w:rPr>
          <w:i/>
          <w:iCs/>
          <w:color w:val="000000" w:themeColor="text1"/>
        </w:rPr>
        <w:t>iScience</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23</w:t>
      </w:r>
      <w:r w:rsidRPr="001A37FC">
        <w:rPr>
          <w:color w:val="000000" w:themeColor="text1"/>
        </w:rPr>
        <w:t>, 101043, doi:10.1016/j.isci.2020.101043.</w:t>
      </w:r>
    </w:p>
    <w:p w14:paraId="44C89AAC" w14:textId="77777777" w:rsidR="00C579DE" w:rsidRPr="001A37FC" w:rsidRDefault="00C579DE" w:rsidP="00C579DE">
      <w:pPr>
        <w:pStyle w:val="Bibliography"/>
        <w:rPr>
          <w:color w:val="000000" w:themeColor="text1"/>
        </w:rPr>
      </w:pPr>
      <w:r w:rsidRPr="001A37FC">
        <w:rPr>
          <w:color w:val="000000" w:themeColor="text1"/>
        </w:rPr>
        <w:t xml:space="preserve">5. </w:t>
      </w:r>
      <w:r w:rsidRPr="001A37FC">
        <w:rPr>
          <w:color w:val="000000" w:themeColor="text1"/>
        </w:rPr>
        <w:tab/>
        <w:t xml:space="preserve">Kett, A.R.; Sichting, F.; Milani, T.L. The Effect of Sitting Posture and Postural Activity on Low Back Muscle Stiffness. </w:t>
      </w:r>
      <w:r w:rsidRPr="001A37FC">
        <w:rPr>
          <w:i/>
          <w:iCs/>
          <w:color w:val="000000" w:themeColor="text1"/>
        </w:rPr>
        <w:t>Biomechanics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w:t>
      </w:r>
      <w:r w:rsidRPr="001A37FC">
        <w:rPr>
          <w:color w:val="000000" w:themeColor="text1"/>
        </w:rPr>
        <w:t>, 214–224, doi:10.3390/biomechanics1020018.</w:t>
      </w:r>
    </w:p>
    <w:p w14:paraId="5EE287AF" w14:textId="77777777" w:rsidR="00C579DE" w:rsidRPr="001A37FC" w:rsidRDefault="00C579DE" w:rsidP="00C579DE">
      <w:pPr>
        <w:pStyle w:val="Bibliography"/>
        <w:rPr>
          <w:color w:val="000000" w:themeColor="text1"/>
        </w:rPr>
      </w:pPr>
      <w:r w:rsidRPr="001A37FC">
        <w:rPr>
          <w:color w:val="000000" w:themeColor="text1"/>
        </w:rPr>
        <w:t xml:space="preserve">6. </w:t>
      </w:r>
      <w:r w:rsidRPr="001A37FC">
        <w:rPr>
          <w:color w:val="000000" w:themeColor="text1"/>
        </w:rPr>
        <w:tab/>
        <w:t xml:space="preserve">Ágústsson, A.; Sveinsson, Þ.; Rodby-Bousquet, E. The Effect of Asymmetrical Limited Hip Flexion on Seating Posture, Scoliosis and Windswept Hip Distortion. </w:t>
      </w:r>
      <w:r w:rsidRPr="001A37FC">
        <w:rPr>
          <w:i/>
          <w:iCs/>
          <w:color w:val="000000" w:themeColor="text1"/>
        </w:rPr>
        <w:t>Research in Developmental Disabilities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71</w:t>
      </w:r>
      <w:r w:rsidRPr="001A37FC">
        <w:rPr>
          <w:color w:val="000000" w:themeColor="text1"/>
        </w:rPr>
        <w:t>, 18–23, doi:10.1016/j.ridd.2017.09.019.</w:t>
      </w:r>
    </w:p>
    <w:p w14:paraId="337C1E31" w14:textId="77777777" w:rsidR="00C579DE" w:rsidRPr="001A37FC" w:rsidRDefault="00C579DE" w:rsidP="00C579DE">
      <w:pPr>
        <w:pStyle w:val="Bibliography"/>
        <w:rPr>
          <w:color w:val="000000" w:themeColor="text1"/>
        </w:rPr>
      </w:pPr>
      <w:r w:rsidRPr="001A37FC">
        <w:rPr>
          <w:color w:val="000000" w:themeColor="text1"/>
        </w:rPr>
        <w:t xml:space="preserve">7. </w:t>
      </w:r>
      <w:r w:rsidRPr="001A37FC">
        <w:rPr>
          <w:color w:val="000000" w:themeColor="text1"/>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1A37FC">
        <w:rPr>
          <w:i/>
          <w:iCs/>
          <w:color w:val="000000" w:themeColor="text1"/>
        </w:rPr>
        <w:t>Heliyon</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8</w:t>
      </w:r>
      <w:r w:rsidRPr="001A37FC">
        <w:rPr>
          <w:color w:val="000000" w:themeColor="text1"/>
        </w:rPr>
        <w:t>, e11059, doi:10.1016/j.heliyon.2022.e11059.</w:t>
      </w:r>
    </w:p>
    <w:p w14:paraId="3B9EFA91" w14:textId="77777777" w:rsidR="00C579DE" w:rsidRPr="001A37FC" w:rsidRDefault="00C579DE" w:rsidP="00C579DE">
      <w:pPr>
        <w:pStyle w:val="Bibliography"/>
        <w:rPr>
          <w:color w:val="000000" w:themeColor="text1"/>
        </w:rPr>
      </w:pPr>
      <w:r w:rsidRPr="001A37FC">
        <w:rPr>
          <w:color w:val="000000" w:themeColor="text1"/>
        </w:rPr>
        <w:t xml:space="preserve">8. </w:t>
      </w:r>
      <w:r w:rsidRPr="001A37FC">
        <w:rPr>
          <w:color w:val="000000" w:themeColor="text1"/>
        </w:rPr>
        <w:tab/>
        <w:t xml:space="preserve">Stephens, M.; Bartley, C.A. Understanding the Association between Pressure Ulcers and Sitting in Adults What Does It Mean for Me and My Carers? Seating Guidelines for People, Carers and Health &amp; Social Care Professionals. </w:t>
      </w:r>
      <w:r w:rsidRPr="001A37FC">
        <w:rPr>
          <w:i/>
          <w:iCs/>
          <w:color w:val="000000" w:themeColor="text1"/>
        </w:rPr>
        <w:t>Journal of Tissue Viability</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27</w:t>
      </w:r>
      <w:r w:rsidRPr="001A37FC">
        <w:rPr>
          <w:color w:val="000000" w:themeColor="text1"/>
        </w:rPr>
        <w:t>, 59–73, doi:10.1016/j.jtv.2017.09.004.</w:t>
      </w:r>
    </w:p>
    <w:p w14:paraId="5CFF726D" w14:textId="77777777" w:rsidR="00C579DE" w:rsidRPr="001A37FC" w:rsidRDefault="00C579DE" w:rsidP="00C579DE">
      <w:pPr>
        <w:pStyle w:val="Bibliography"/>
        <w:rPr>
          <w:color w:val="000000" w:themeColor="text1"/>
        </w:rPr>
      </w:pPr>
      <w:r w:rsidRPr="001A37FC">
        <w:rPr>
          <w:color w:val="000000" w:themeColor="text1"/>
        </w:rPr>
        <w:t xml:space="preserve">9. </w:t>
      </w:r>
      <w:r w:rsidRPr="001A37FC">
        <w:rPr>
          <w:color w:val="000000" w:themeColor="text1"/>
        </w:rPr>
        <w:tab/>
        <w:t xml:space="preserve">Benatti, F.B.; Ried-Larsen, M. The Effects of Breaking up Prolonged Sitting Time: A Review of Experimental Studies. </w:t>
      </w:r>
      <w:r w:rsidRPr="001A37FC">
        <w:rPr>
          <w:i/>
          <w:iCs/>
          <w:color w:val="000000" w:themeColor="text1"/>
        </w:rPr>
        <w:t>Medicine &amp; Science in Sports &amp; Exercise</w:t>
      </w:r>
      <w:r w:rsidRPr="001A37FC">
        <w:rPr>
          <w:color w:val="000000" w:themeColor="text1"/>
        </w:rPr>
        <w:t xml:space="preserve"> </w:t>
      </w:r>
      <w:r w:rsidRPr="001A37FC">
        <w:rPr>
          <w:b/>
          <w:bCs/>
          <w:color w:val="000000" w:themeColor="text1"/>
        </w:rPr>
        <w:t>2015</w:t>
      </w:r>
      <w:r w:rsidRPr="001A37FC">
        <w:rPr>
          <w:color w:val="000000" w:themeColor="text1"/>
        </w:rPr>
        <w:t xml:space="preserve">, </w:t>
      </w:r>
      <w:r w:rsidRPr="001A37FC">
        <w:rPr>
          <w:i/>
          <w:iCs/>
          <w:color w:val="000000" w:themeColor="text1"/>
        </w:rPr>
        <w:t>47</w:t>
      </w:r>
      <w:r w:rsidRPr="001A37FC">
        <w:rPr>
          <w:color w:val="000000" w:themeColor="text1"/>
        </w:rPr>
        <w:t>, 2053–2061, doi:10.1249/MSS.0000000000000654.</w:t>
      </w:r>
    </w:p>
    <w:p w14:paraId="4ED5B310" w14:textId="77777777" w:rsidR="00C579DE" w:rsidRPr="001A37FC" w:rsidRDefault="00C579DE" w:rsidP="00C579DE">
      <w:pPr>
        <w:pStyle w:val="Bibliography"/>
        <w:rPr>
          <w:color w:val="000000" w:themeColor="text1"/>
        </w:rPr>
      </w:pPr>
      <w:r w:rsidRPr="001A37FC">
        <w:rPr>
          <w:color w:val="000000" w:themeColor="text1"/>
        </w:rPr>
        <w:t xml:space="preserve">10. </w:t>
      </w:r>
      <w:r w:rsidRPr="001A37FC">
        <w:rPr>
          <w:color w:val="000000" w:themeColor="text1"/>
        </w:rPr>
        <w:tab/>
        <w:t xml:space="preserve">Odesola, D.F.; Kulon, J.; Verghese, S.; Partlow, A.; Gibson, C. Smart Sensing Chairs for Sitting Posture Detection, Classification, and Monitoring: A Comprehensive Review. </w:t>
      </w:r>
      <w:r w:rsidRPr="001A37FC">
        <w:rPr>
          <w:i/>
          <w:iCs/>
          <w:color w:val="000000" w:themeColor="text1"/>
        </w:rPr>
        <w:t>Sensors</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24</w:t>
      </w:r>
      <w:r w:rsidRPr="001A37FC">
        <w:rPr>
          <w:color w:val="000000" w:themeColor="text1"/>
        </w:rPr>
        <w:t>, 2940, doi:10.3390/s24092940.</w:t>
      </w:r>
    </w:p>
    <w:p w14:paraId="77434320" w14:textId="77777777" w:rsidR="00C579DE" w:rsidRPr="001A37FC" w:rsidRDefault="00C579DE" w:rsidP="00C579DE">
      <w:pPr>
        <w:pStyle w:val="Bibliography"/>
        <w:rPr>
          <w:color w:val="000000" w:themeColor="text1"/>
        </w:rPr>
      </w:pPr>
      <w:r w:rsidRPr="001A37FC">
        <w:rPr>
          <w:color w:val="000000" w:themeColor="text1"/>
        </w:rPr>
        <w:t xml:space="preserve">11. </w:t>
      </w:r>
      <w:r w:rsidRPr="001A37FC">
        <w:rPr>
          <w:color w:val="000000" w:themeColor="text1"/>
        </w:rPr>
        <w:tab/>
        <w:t xml:space="preserve">Vermander, P.; Mancisidor, A.; Cabanes, I.; Perez, N. Intelligent Systems for Sitting Posture Monitoring and Anomaly Detection: An Overview. </w:t>
      </w:r>
      <w:r w:rsidRPr="001A37FC">
        <w:rPr>
          <w:i/>
          <w:iCs/>
          <w:color w:val="000000" w:themeColor="text1"/>
        </w:rPr>
        <w:t>J NeuroEngineering Rehabil</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21</w:t>
      </w:r>
      <w:r w:rsidRPr="001A37FC">
        <w:rPr>
          <w:color w:val="000000" w:themeColor="text1"/>
        </w:rPr>
        <w:t>, 28, doi:10.1186/s12984-024-01322-z.</w:t>
      </w:r>
    </w:p>
    <w:p w14:paraId="6A732C6A" w14:textId="77777777" w:rsidR="00C579DE" w:rsidRPr="001A37FC" w:rsidRDefault="00C579DE" w:rsidP="00C579DE">
      <w:pPr>
        <w:pStyle w:val="Bibliography"/>
        <w:rPr>
          <w:color w:val="000000" w:themeColor="text1"/>
        </w:rPr>
      </w:pPr>
      <w:r w:rsidRPr="001A37FC">
        <w:rPr>
          <w:color w:val="000000" w:themeColor="text1"/>
        </w:rPr>
        <w:t xml:space="preserve">12. </w:t>
      </w:r>
      <w:r w:rsidRPr="001A37FC">
        <w:rPr>
          <w:color w:val="000000" w:themeColor="text1"/>
        </w:rPr>
        <w:tab/>
        <w:t xml:space="preserve">Cajamarca, G.; Rodríguez, I.; Herskovic, V.; Campos, M.; Riofrío, J.C. StraightenUp+: Monitoring of Posture during Daily Activities for Older Persons Using Wearable Sensors.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3409, doi:10.3390/s18103409.</w:t>
      </w:r>
    </w:p>
    <w:p w14:paraId="5F7BE035" w14:textId="77777777" w:rsidR="00C579DE" w:rsidRPr="001A37FC" w:rsidRDefault="00C579DE" w:rsidP="00C579DE">
      <w:pPr>
        <w:pStyle w:val="Bibliography"/>
        <w:rPr>
          <w:color w:val="000000" w:themeColor="text1"/>
        </w:rPr>
      </w:pPr>
      <w:r w:rsidRPr="001A37FC">
        <w:rPr>
          <w:color w:val="000000" w:themeColor="text1"/>
        </w:rPr>
        <w:t xml:space="preserve">13. </w:t>
      </w:r>
      <w:r w:rsidRPr="001A37FC">
        <w:rPr>
          <w:color w:val="000000" w:themeColor="text1"/>
        </w:rPr>
        <w:tab/>
        <w:t xml:space="preserve">Ardito, M.; Mascolo, F.; Valentini, M.; Dell’Olio, F. Low-Cost Wireless Wearable System for Posture Monitoring.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2569, doi:10.3390/electronics10212569.</w:t>
      </w:r>
    </w:p>
    <w:p w14:paraId="2E553B34" w14:textId="77777777" w:rsidR="00C579DE" w:rsidRPr="001A37FC" w:rsidRDefault="00C579DE" w:rsidP="00C579DE">
      <w:pPr>
        <w:pStyle w:val="Bibliography"/>
        <w:rPr>
          <w:color w:val="000000" w:themeColor="text1"/>
        </w:rPr>
      </w:pPr>
      <w:r w:rsidRPr="001A37FC">
        <w:rPr>
          <w:color w:val="000000" w:themeColor="text1"/>
        </w:rPr>
        <w:t xml:space="preserve">14. </w:t>
      </w:r>
      <w:r w:rsidRPr="001A37FC">
        <w:rPr>
          <w:color w:val="000000" w:themeColor="text1"/>
        </w:rPr>
        <w:tab/>
        <w:t>Upright Upright Go 2 Available online: https://store.uprightpose.com/products/upright-go2.</w:t>
      </w:r>
    </w:p>
    <w:p w14:paraId="16CD0D97" w14:textId="77777777" w:rsidR="00C579DE" w:rsidRPr="001A37FC" w:rsidRDefault="00C579DE" w:rsidP="00C579DE">
      <w:pPr>
        <w:pStyle w:val="Bibliography"/>
        <w:rPr>
          <w:color w:val="000000" w:themeColor="text1"/>
        </w:rPr>
      </w:pPr>
      <w:r w:rsidRPr="001A37FC">
        <w:rPr>
          <w:color w:val="000000" w:themeColor="text1"/>
        </w:rPr>
        <w:t xml:space="preserve">15. </w:t>
      </w:r>
      <w:r w:rsidRPr="001A37FC">
        <w:rPr>
          <w:color w:val="000000" w:themeColor="text1"/>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1A37FC" w:rsidRDefault="00C579DE" w:rsidP="00C579DE">
      <w:pPr>
        <w:pStyle w:val="Bibliography"/>
        <w:rPr>
          <w:color w:val="000000" w:themeColor="text1"/>
        </w:rPr>
      </w:pPr>
      <w:r w:rsidRPr="001A37FC">
        <w:rPr>
          <w:color w:val="000000" w:themeColor="text1"/>
        </w:rPr>
        <w:t xml:space="preserve">16. </w:t>
      </w:r>
      <w:r w:rsidRPr="001A37FC">
        <w:rPr>
          <w:color w:val="000000" w:themeColor="text1"/>
        </w:rPr>
        <w:tab/>
        <w:t xml:space="preserve">Liu, B.; Li, Y.; Zhang, S.; Ye, X. Healthy Human Sitting Posture Estimation in RGB-D Scenes Using Object Context. </w:t>
      </w:r>
      <w:r w:rsidRPr="001A37FC">
        <w:rPr>
          <w:i/>
          <w:iCs/>
          <w:color w:val="000000" w:themeColor="text1"/>
        </w:rPr>
        <w:t>Multimed Tools Appl</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76</w:t>
      </w:r>
      <w:r w:rsidRPr="001A37FC">
        <w:rPr>
          <w:color w:val="000000" w:themeColor="text1"/>
        </w:rPr>
        <w:t>, 10721–10739, doi:10.1007/s11042-015-3189-x.</w:t>
      </w:r>
    </w:p>
    <w:p w14:paraId="31612EAA" w14:textId="77777777" w:rsidR="00C579DE" w:rsidRPr="001A37FC" w:rsidRDefault="00C579DE" w:rsidP="00C579DE">
      <w:pPr>
        <w:pStyle w:val="Bibliography"/>
        <w:rPr>
          <w:color w:val="000000" w:themeColor="text1"/>
        </w:rPr>
      </w:pPr>
      <w:r w:rsidRPr="001A37FC">
        <w:rPr>
          <w:color w:val="000000" w:themeColor="text1"/>
        </w:rPr>
        <w:t xml:space="preserve">17. </w:t>
      </w:r>
      <w:r w:rsidRPr="001A37FC">
        <w:rPr>
          <w:color w:val="000000" w:themeColor="text1"/>
        </w:rPr>
        <w:tab/>
        <w:t xml:space="preserve">Estrada, J.E.; Vea, L.A.; Devaraj, M. Modelling Proper and Improper Sitting Posture of Computer Users Using Machine Vision for a Human–Computer Intelligent Interactive System during COVID-19. </w:t>
      </w:r>
      <w:r w:rsidRPr="001A37FC">
        <w:rPr>
          <w:i/>
          <w:iCs/>
          <w:color w:val="000000" w:themeColor="text1"/>
        </w:rPr>
        <w:t>Applied Sciences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13</w:t>
      </w:r>
      <w:r w:rsidRPr="001A37FC">
        <w:rPr>
          <w:color w:val="000000" w:themeColor="text1"/>
        </w:rPr>
        <w:t>, 5402, doi:10.3390/app13095402.</w:t>
      </w:r>
    </w:p>
    <w:p w14:paraId="7848059F" w14:textId="77777777" w:rsidR="00C579DE" w:rsidRPr="001A37FC" w:rsidRDefault="00C579DE" w:rsidP="00C579DE">
      <w:pPr>
        <w:pStyle w:val="Bibliography"/>
        <w:rPr>
          <w:color w:val="000000" w:themeColor="text1"/>
        </w:rPr>
      </w:pPr>
      <w:r w:rsidRPr="001A37FC">
        <w:rPr>
          <w:color w:val="000000" w:themeColor="text1"/>
        </w:rPr>
        <w:t xml:space="preserve">18. </w:t>
      </w:r>
      <w:r w:rsidRPr="001A37FC">
        <w:rPr>
          <w:color w:val="000000" w:themeColor="text1"/>
        </w:rPr>
        <w:tab/>
        <w:t xml:space="preserve">Tan, H.Z.; Slivovsky, L.A.; Pentland, A. A Sensing Chair Using Pressure Distribution Sensors. </w:t>
      </w:r>
      <w:r w:rsidRPr="001A37FC">
        <w:rPr>
          <w:i/>
          <w:iCs/>
          <w:color w:val="000000" w:themeColor="text1"/>
        </w:rPr>
        <w:t>IEEE/ASME Trans. Mechatron.</w:t>
      </w:r>
      <w:r w:rsidRPr="001A37FC">
        <w:rPr>
          <w:color w:val="000000" w:themeColor="text1"/>
        </w:rPr>
        <w:t xml:space="preserve"> </w:t>
      </w:r>
      <w:r w:rsidRPr="001A37FC">
        <w:rPr>
          <w:b/>
          <w:bCs/>
          <w:color w:val="000000" w:themeColor="text1"/>
        </w:rPr>
        <w:t>2001</w:t>
      </w:r>
      <w:r w:rsidRPr="001A37FC">
        <w:rPr>
          <w:color w:val="000000" w:themeColor="text1"/>
        </w:rPr>
        <w:t xml:space="preserve">, </w:t>
      </w:r>
      <w:r w:rsidRPr="001A37FC">
        <w:rPr>
          <w:i/>
          <w:iCs/>
          <w:color w:val="000000" w:themeColor="text1"/>
        </w:rPr>
        <w:t>6</w:t>
      </w:r>
      <w:r w:rsidRPr="001A37FC">
        <w:rPr>
          <w:color w:val="000000" w:themeColor="text1"/>
        </w:rPr>
        <w:t>, 261–268, doi:10.1109/3516.951364.</w:t>
      </w:r>
    </w:p>
    <w:p w14:paraId="7E0CAB1B" w14:textId="77777777" w:rsidR="00C579DE" w:rsidRPr="001A37FC" w:rsidRDefault="00C579DE" w:rsidP="00C579DE">
      <w:pPr>
        <w:pStyle w:val="Bibliography"/>
        <w:rPr>
          <w:color w:val="000000" w:themeColor="text1"/>
        </w:rPr>
      </w:pPr>
      <w:r w:rsidRPr="001A37FC">
        <w:rPr>
          <w:color w:val="000000" w:themeColor="text1"/>
        </w:rPr>
        <w:t xml:space="preserve">19. </w:t>
      </w:r>
      <w:r w:rsidRPr="001A37FC">
        <w:rPr>
          <w:color w:val="000000" w:themeColor="text1"/>
        </w:rPr>
        <w:tab/>
        <w:t xml:space="preserve">Wang, J.; Hafidh, B.; Dong, H.; El Saddik, A. Sitting Posture Recognition Using a Spiking Neural Network. </w:t>
      </w:r>
      <w:r w:rsidRPr="001A37FC">
        <w:rPr>
          <w:i/>
          <w:iCs/>
          <w:color w:val="000000" w:themeColor="text1"/>
        </w:rPr>
        <w:t>IEEE Sensors J.</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1779–1786, doi:10.1109/JSEN.2020.3016611.</w:t>
      </w:r>
    </w:p>
    <w:p w14:paraId="470D1EDF" w14:textId="77777777" w:rsidR="00C579DE" w:rsidRPr="001A37FC" w:rsidRDefault="00C579DE" w:rsidP="00C579DE">
      <w:pPr>
        <w:pStyle w:val="Bibliography"/>
        <w:rPr>
          <w:color w:val="000000" w:themeColor="text1"/>
        </w:rPr>
      </w:pPr>
      <w:r w:rsidRPr="001A37FC">
        <w:rPr>
          <w:color w:val="000000" w:themeColor="text1"/>
        </w:rPr>
        <w:t xml:space="preserve">20. </w:t>
      </w:r>
      <w:r w:rsidRPr="001A37FC">
        <w:rPr>
          <w:color w:val="000000" w:themeColor="text1"/>
        </w:rPr>
        <w:tab/>
        <w:t xml:space="preserve">Tsai, M.-C.; Chu, E.T.-H.; Lee, C.-R. An Automated Sitting Posture Recognition System Utilizing Pressure Sensors.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5894, doi:10.3390/s23135894.</w:t>
      </w:r>
    </w:p>
    <w:p w14:paraId="5D6638C9" w14:textId="77777777" w:rsidR="00C579DE" w:rsidRPr="001A37FC" w:rsidRDefault="00C579DE" w:rsidP="00C579DE">
      <w:pPr>
        <w:pStyle w:val="Bibliography"/>
        <w:rPr>
          <w:color w:val="000000" w:themeColor="text1"/>
        </w:rPr>
      </w:pPr>
      <w:r w:rsidRPr="001A37FC">
        <w:rPr>
          <w:color w:val="000000" w:themeColor="text1"/>
        </w:rPr>
        <w:t xml:space="preserve">21. </w:t>
      </w:r>
      <w:r w:rsidRPr="001A37FC">
        <w:rPr>
          <w:color w:val="000000" w:themeColor="text1"/>
        </w:rPr>
        <w:tab/>
        <w:t xml:space="preserve">Matuska, S.; Paralic, M.; Hudec, R. A Smart System for Sitting Posture Detection Based on Force Sensors and Mobile Application. </w:t>
      </w:r>
      <w:r w:rsidRPr="001A37FC">
        <w:rPr>
          <w:i/>
          <w:iCs/>
          <w:color w:val="000000" w:themeColor="text1"/>
        </w:rPr>
        <w:t>Mobile Information Systems</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2020</w:t>
      </w:r>
      <w:r w:rsidRPr="001A37FC">
        <w:rPr>
          <w:color w:val="000000" w:themeColor="text1"/>
        </w:rPr>
        <w:t>, 1–13, doi:10.1155/2020/6625797.</w:t>
      </w:r>
    </w:p>
    <w:p w14:paraId="359D66D0" w14:textId="77777777" w:rsidR="00C579DE" w:rsidRPr="001A37FC" w:rsidRDefault="00C579DE" w:rsidP="00C579DE">
      <w:pPr>
        <w:pStyle w:val="Bibliography"/>
        <w:rPr>
          <w:color w:val="000000" w:themeColor="text1"/>
        </w:rPr>
      </w:pPr>
      <w:r w:rsidRPr="001A37FC">
        <w:rPr>
          <w:color w:val="000000" w:themeColor="text1"/>
        </w:rPr>
        <w:t xml:space="preserve">22. </w:t>
      </w:r>
      <w:r w:rsidRPr="001A37FC">
        <w:rPr>
          <w:color w:val="000000" w:themeColor="text1"/>
        </w:rPr>
        <w:tab/>
        <w:t xml:space="preserve">Martínez-Estrada, M.; Vuohijoki, T.; Poberznik, A.; Shaikh, A.; Virkki, J.; Gil, I.; Fernández-García, R. A Smart Chair to Monitor Sitting Posture by Capacitive Textile Sensors. </w:t>
      </w:r>
      <w:r w:rsidRPr="001A37FC">
        <w:rPr>
          <w:i/>
          <w:iCs/>
          <w:color w:val="000000" w:themeColor="text1"/>
        </w:rPr>
        <w:t>Materials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16</w:t>
      </w:r>
      <w:r w:rsidRPr="001A37FC">
        <w:rPr>
          <w:color w:val="000000" w:themeColor="text1"/>
        </w:rPr>
        <w:t>, 4838, doi:10.3390/ma16134838.</w:t>
      </w:r>
    </w:p>
    <w:p w14:paraId="727E13B3" w14:textId="77777777" w:rsidR="00C579DE" w:rsidRPr="001A37FC" w:rsidRDefault="00C579DE" w:rsidP="00C579DE">
      <w:pPr>
        <w:pStyle w:val="Bibliography"/>
        <w:rPr>
          <w:color w:val="000000" w:themeColor="text1"/>
        </w:rPr>
      </w:pPr>
      <w:r w:rsidRPr="001A37FC">
        <w:rPr>
          <w:color w:val="000000" w:themeColor="text1"/>
        </w:rPr>
        <w:lastRenderedPageBreak/>
        <w:t xml:space="preserve">23. </w:t>
      </w:r>
      <w:r w:rsidRPr="001A37FC">
        <w:rPr>
          <w:color w:val="000000" w:themeColor="text1"/>
        </w:rPr>
        <w:tab/>
        <w:t xml:space="preserve">Pereira, L.; Plácido Da Silva, H. A Novel Smart Chair System for Posture Classification and Invisible ECG Monitoring.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719, doi:10.3390/s23020719.</w:t>
      </w:r>
    </w:p>
    <w:p w14:paraId="69C6A792" w14:textId="77777777" w:rsidR="00C579DE" w:rsidRPr="001A37FC" w:rsidRDefault="00C579DE" w:rsidP="00C579DE">
      <w:pPr>
        <w:pStyle w:val="Bibliography"/>
        <w:rPr>
          <w:color w:val="000000" w:themeColor="text1"/>
        </w:rPr>
      </w:pPr>
      <w:r w:rsidRPr="001A37FC">
        <w:rPr>
          <w:color w:val="000000" w:themeColor="text1"/>
        </w:rPr>
        <w:t xml:space="preserve">24. </w:t>
      </w:r>
      <w:r w:rsidRPr="001A37FC">
        <w:rPr>
          <w:color w:val="000000" w:themeColor="text1"/>
        </w:rPr>
        <w:tab/>
        <w:t xml:space="preserve">Jeong, H.; Park, W. Developing and Evaluating a Mixed Sensor Smart Chair System for Real-Time Posture Classification: Combining Pressure and Distance Sensors. </w:t>
      </w:r>
      <w:r w:rsidRPr="001A37FC">
        <w:rPr>
          <w:i/>
          <w:iCs/>
          <w:color w:val="000000" w:themeColor="text1"/>
        </w:rPr>
        <w:t>IEEE J. Biomed. Health Inform.</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25</w:t>
      </w:r>
      <w:r w:rsidRPr="001A37FC">
        <w:rPr>
          <w:color w:val="000000" w:themeColor="text1"/>
        </w:rPr>
        <w:t>, 1805–1813, doi:10.1109/JBHI.2020.3030096.</w:t>
      </w:r>
    </w:p>
    <w:p w14:paraId="05177B50" w14:textId="77777777" w:rsidR="00C579DE" w:rsidRPr="001A37FC" w:rsidRDefault="00C579DE" w:rsidP="00C579DE">
      <w:pPr>
        <w:pStyle w:val="Bibliography"/>
        <w:rPr>
          <w:color w:val="000000" w:themeColor="text1"/>
        </w:rPr>
      </w:pPr>
      <w:r w:rsidRPr="001A37FC">
        <w:rPr>
          <w:color w:val="000000" w:themeColor="text1"/>
        </w:rPr>
        <w:t xml:space="preserve">25. </w:t>
      </w:r>
      <w:r w:rsidRPr="001A37FC">
        <w:rPr>
          <w:color w:val="000000" w:themeColor="text1"/>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1A37FC" w:rsidRDefault="00C579DE" w:rsidP="00C579DE">
      <w:pPr>
        <w:pStyle w:val="Bibliography"/>
        <w:rPr>
          <w:color w:val="000000" w:themeColor="text1"/>
        </w:rPr>
      </w:pPr>
      <w:r w:rsidRPr="001A37FC">
        <w:rPr>
          <w:color w:val="000000" w:themeColor="text1"/>
        </w:rPr>
        <w:t xml:space="preserve">26. </w:t>
      </w:r>
      <w:r w:rsidRPr="001A37FC">
        <w:rPr>
          <w:color w:val="000000" w:themeColor="text1"/>
        </w:rPr>
        <w:tab/>
        <w:t xml:space="preserve">Javaid, A.; Abbas, A.; Arshad, J.; Rahmani, M.K.I.; Chauhdary, S.T.; Jaffery, M.H.; Banga, A.S. Force Sensitive Resistors-Based Real-Time Posture Detection System Using Machine Learning Algorithms. </w:t>
      </w:r>
      <w:r w:rsidRPr="001A37FC">
        <w:rPr>
          <w:i/>
          <w:iCs/>
          <w:color w:val="000000" w:themeColor="text1"/>
        </w:rPr>
        <w:t>CMC</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77</w:t>
      </w:r>
      <w:r w:rsidRPr="001A37FC">
        <w:rPr>
          <w:color w:val="000000" w:themeColor="text1"/>
        </w:rPr>
        <w:t>, 1795–1814, doi:10.32604/cmc.2023.044140.</w:t>
      </w:r>
    </w:p>
    <w:p w14:paraId="35F3F444" w14:textId="77777777" w:rsidR="00C579DE" w:rsidRPr="001A37FC" w:rsidRDefault="00C579DE" w:rsidP="00C579DE">
      <w:pPr>
        <w:pStyle w:val="Bibliography"/>
        <w:rPr>
          <w:color w:val="000000" w:themeColor="text1"/>
        </w:rPr>
      </w:pPr>
      <w:r w:rsidRPr="001A37FC">
        <w:rPr>
          <w:color w:val="000000" w:themeColor="text1"/>
        </w:rPr>
        <w:t xml:space="preserve">27. </w:t>
      </w:r>
      <w:r w:rsidRPr="001A37FC">
        <w:rPr>
          <w:color w:val="000000" w:themeColor="text1"/>
        </w:rPr>
        <w:tab/>
        <w:t xml:space="preserve">Ma, C.; Li, W.; Gravina, R.; Fortino, G. Posture Detection Based on Smart Cushion for Wheelchair Users. </w:t>
      </w:r>
      <w:r w:rsidRPr="001A37FC">
        <w:rPr>
          <w:i/>
          <w:iCs/>
          <w:color w:val="000000" w:themeColor="text1"/>
        </w:rPr>
        <w:t>Sensors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17</w:t>
      </w:r>
      <w:r w:rsidRPr="001A37FC">
        <w:rPr>
          <w:color w:val="000000" w:themeColor="text1"/>
        </w:rPr>
        <w:t>, 719, doi:10.3390/s17040719.</w:t>
      </w:r>
    </w:p>
    <w:p w14:paraId="6AEE9B0F" w14:textId="77777777" w:rsidR="00C579DE" w:rsidRPr="001A37FC" w:rsidRDefault="00C579DE" w:rsidP="00C579DE">
      <w:pPr>
        <w:pStyle w:val="Bibliography"/>
        <w:rPr>
          <w:color w:val="000000" w:themeColor="text1"/>
        </w:rPr>
      </w:pPr>
      <w:r w:rsidRPr="001A37FC">
        <w:rPr>
          <w:color w:val="000000" w:themeColor="text1"/>
        </w:rPr>
        <w:t xml:space="preserve">28. </w:t>
      </w:r>
      <w:r w:rsidRPr="001A37FC">
        <w:rPr>
          <w:color w:val="000000" w:themeColor="text1"/>
        </w:rPr>
        <w:tab/>
        <w:t xml:space="preserve">Ma, C.; Li, W.; Gravina, R.; Du, J.; Li, Q.; Fortino, G. Smart Cushion-Based Activity Recognition: Prompting Users to Maintain a Healthy Seated Posture. </w:t>
      </w:r>
      <w:r w:rsidRPr="001A37FC">
        <w:rPr>
          <w:i/>
          <w:iCs/>
          <w:color w:val="000000" w:themeColor="text1"/>
        </w:rPr>
        <w:t>IEEE Syst. Man Cybern. Mag.</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6</w:t>
      </w:r>
      <w:r w:rsidRPr="001A37FC">
        <w:rPr>
          <w:color w:val="000000" w:themeColor="text1"/>
        </w:rPr>
        <w:t>, 6–14, doi:10.1109/MSMC.2019.2962226.</w:t>
      </w:r>
    </w:p>
    <w:p w14:paraId="5EBF7DCB" w14:textId="77777777" w:rsidR="00C579DE" w:rsidRPr="001A37FC" w:rsidRDefault="00C579DE" w:rsidP="00C579DE">
      <w:pPr>
        <w:pStyle w:val="Bibliography"/>
        <w:rPr>
          <w:color w:val="000000" w:themeColor="text1"/>
        </w:rPr>
      </w:pPr>
      <w:r w:rsidRPr="001A37FC">
        <w:rPr>
          <w:color w:val="000000" w:themeColor="text1"/>
        </w:rPr>
        <w:t xml:space="preserve">29. </w:t>
      </w:r>
      <w:r w:rsidRPr="001A37FC">
        <w:rPr>
          <w:color w:val="000000" w:themeColor="text1"/>
        </w:rPr>
        <w:tab/>
        <w:t>Fu, T.; Macleod, A. IntelliChair: An Approach for Activity Detection and Prediction via Posture Analysis. In Proceedings of the 2014 International Conference on Intelligent Environments; IEEE: China, June 2014; pp. 211–213.</w:t>
      </w:r>
    </w:p>
    <w:p w14:paraId="7349AB6F" w14:textId="77777777" w:rsidR="00C579DE" w:rsidRPr="001A37FC" w:rsidRDefault="00C579DE" w:rsidP="00C579DE">
      <w:pPr>
        <w:pStyle w:val="Bibliography"/>
        <w:rPr>
          <w:color w:val="000000" w:themeColor="text1"/>
        </w:rPr>
      </w:pPr>
      <w:r w:rsidRPr="001A37FC">
        <w:rPr>
          <w:color w:val="000000" w:themeColor="text1"/>
        </w:rPr>
        <w:t xml:space="preserve">30. </w:t>
      </w:r>
      <w:r w:rsidRPr="001A37FC">
        <w:rPr>
          <w:color w:val="000000" w:themeColor="text1"/>
        </w:rPr>
        <w:tab/>
        <w:t xml:space="preserve">Wan, Q.; Zhao, H.; Li, J.; Xu, P. Hip Positioning and Sitting Posture Recognition Based on Human Sitting Pressure Image.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426, doi:10.3390/s21020426.</w:t>
      </w:r>
    </w:p>
    <w:p w14:paraId="6C42C798" w14:textId="77777777" w:rsidR="00C579DE" w:rsidRPr="001A37FC" w:rsidRDefault="00C579DE" w:rsidP="00C579DE">
      <w:pPr>
        <w:pStyle w:val="Bibliography"/>
        <w:rPr>
          <w:color w:val="000000" w:themeColor="text1"/>
        </w:rPr>
      </w:pPr>
      <w:r w:rsidRPr="001A37FC">
        <w:rPr>
          <w:color w:val="000000" w:themeColor="text1"/>
        </w:rPr>
        <w:t xml:space="preserve">31. </w:t>
      </w:r>
      <w:r w:rsidRPr="001A37FC">
        <w:rPr>
          <w:color w:val="000000" w:themeColor="text1"/>
        </w:rPr>
        <w:tab/>
        <w:t xml:space="preserve">Roh, J.; Park, H.; Lee, K.; Hyeong, J.; Kim, S.; Lee, B. Sitting Posture Monitoring System Based on a Low-Cost Load Cell Using Machine Learning.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208, doi:10.3390/s18010208.</w:t>
      </w:r>
    </w:p>
    <w:p w14:paraId="58EFFF3D" w14:textId="77777777" w:rsidR="00C579DE" w:rsidRPr="001A37FC" w:rsidRDefault="00C579DE" w:rsidP="00C579DE">
      <w:pPr>
        <w:pStyle w:val="Bibliography"/>
        <w:rPr>
          <w:color w:val="000000" w:themeColor="text1"/>
        </w:rPr>
      </w:pPr>
      <w:r w:rsidRPr="001A37FC">
        <w:rPr>
          <w:color w:val="000000" w:themeColor="text1"/>
        </w:rPr>
        <w:t xml:space="preserve">32. </w:t>
      </w:r>
      <w:r w:rsidRPr="001A37FC">
        <w:rPr>
          <w:color w:val="000000" w:themeColor="text1"/>
        </w:rPr>
        <w:tab/>
        <w:t>Feng, L.; Li, Z.; Liu, C. Are You Sitting Right?-Sitting Posture Recognition Using RF Signals. In Proceedings of the 2019 IEEE Pacific Rim Conference on Communications, Computers and Signal Processing (PACRIM); IEEE: Victoria, BC, Canada, August 2019; pp. 1–6.</w:t>
      </w:r>
    </w:p>
    <w:p w14:paraId="0A1FAC18" w14:textId="77777777" w:rsidR="00C579DE" w:rsidRPr="001A37FC" w:rsidRDefault="00C579DE" w:rsidP="00C579DE">
      <w:pPr>
        <w:pStyle w:val="Bibliography"/>
        <w:rPr>
          <w:color w:val="000000" w:themeColor="text1"/>
        </w:rPr>
      </w:pPr>
      <w:r w:rsidRPr="001A37FC">
        <w:rPr>
          <w:color w:val="000000" w:themeColor="text1"/>
        </w:rPr>
        <w:t xml:space="preserve">33. </w:t>
      </w:r>
      <w:r w:rsidRPr="001A37FC">
        <w:rPr>
          <w:color w:val="000000" w:themeColor="text1"/>
        </w:rPr>
        <w:tab/>
        <w:t xml:space="preserve">Zemp, R.; Tanadini, M.; Plüss, S.; Schnüriger, K.; Singh, N.B.; Taylor, W.R.; Lorenzetti, S. Application of Machine Learning Approaches for Classifying Sitting Posture Based on Force and Acceleration Sensors. </w:t>
      </w:r>
      <w:r w:rsidRPr="001A37FC">
        <w:rPr>
          <w:i/>
          <w:iCs/>
          <w:color w:val="000000" w:themeColor="text1"/>
        </w:rPr>
        <w:t>BioMed Research International</w:t>
      </w:r>
      <w:r w:rsidRPr="001A37FC">
        <w:rPr>
          <w:color w:val="000000" w:themeColor="text1"/>
        </w:rPr>
        <w:t xml:space="preserve"> </w:t>
      </w:r>
      <w:r w:rsidRPr="001A37FC">
        <w:rPr>
          <w:b/>
          <w:bCs/>
          <w:color w:val="000000" w:themeColor="text1"/>
        </w:rPr>
        <w:t>2016</w:t>
      </w:r>
      <w:r w:rsidRPr="001A37FC">
        <w:rPr>
          <w:color w:val="000000" w:themeColor="text1"/>
        </w:rPr>
        <w:t xml:space="preserve">, </w:t>
      </w:r>
      <w:r w:rsidRPr="001A37FC">
        <w:rPr>
          <w:i/>
          <w:iCs/>
          <w:color w:val="000000" w:themeColor="text1"/>
        </w:rPr>
        <w:t>2016</w:t>
      </w:r>
      <w:r w:rsidRPr="001A37FC">
        <w:rPr>
          <w:color w:val="000000" w:themeColor="text1"/>
        </w:rPr>
        <w:t>, 1–9, doi:10.1155/2016/5978489.</w:t>
      </w:r>
    </w:p>
    <w:p w14:paraId="7C19BB87" w14:textId="77777777" w:rsidR="00C579DE" w:rsidRPr="001A37FC" w:rsidRDefault="00C579DE" w:rsidP="00C579DE">
      <w:pPr>
        <w:pStyle w:val="Bibliography"/>
        <w:rPr>
          <w:color w:val="000000" w:themeColor="text1"/>
        </w:rPr>
      </w:pPr>
      <w:r w:rsidRPr="001A37FC">
        <w:rPr>
          <w:color w:val="000000" w:themeColor="text1"/>
        </w:rPr>
        <w:t xml:space="preserve">34. </w:t>
      </w:r>
      <w:r w:rsidRPr="001A37FC">
        <w:rPr>
          <w:color w:val="000000" w:themeColor="text1"/>
        </w:rPr>
        <w:tab/>
        <w:t xml:space="preserve">Bourahmoune, K.; Ishac, K.; Amagasa, T. Intelligent Posture Training: Machine-Learning-Powered Human Sitting Posture Recognition Based on a Pressure-Sensing IoT Cushion. </w:t>
      </w:r>
      <w:r w:rsidRPr="001A37FC">
        <w:rPr>
          <w:i/>
          <w:iCs/>
          <w:color w:val="000000" w:themeColor="text1"/>
        </w:rPr>
        <w:t>Sensors</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22</w:t>
      </w:r>
      <w:r w:rsidRPr="001A37FC">
        <w:rPr>
          <w:color w:val="000000" w:themeColor="text1"/>
        </w:rPr>
        <w:t>, 5337, doi:10.3390/s22145337.</w:t>
      </w:r>
    </w:p>
    <w:p w14:paraId="023C2DB2" w14:textId="77777777" w:rsidR="00C579DE" w:rsidRPr="001A37FC" w:rsidRDefault="00C579DE" w:rsidP="00C579DE">
      <w:pPr>
        <w:pStyle w:val="Bibliography"/>
        <w:rPr>
          <w:color w:val="000000" w:themeColor="text1"/>
        </w:rPr>
      </w:pPr>
      <w:r w:rsidRPr="001A37FC">
        <w:rPr>
          <w:color w:val="000000" w:themeColor="text1"/>
        </w:rPr>
        <w:t xml:space="preserve">35. </w:t>
      </w:r>
      <w:r w:rsidRPr="001A37FC">
        <w:rPr>
          <w:color w:val="000000" w:themeColor="text1"/>
        </w:rPr>
        <w:tab/>
        <w:t xml:space="preserve">Kim, Y.; Son, Y.; Kim, W.; Jin, B.; Yun, M. Classification of Children’s Sitting Postures Using Machine Learning Algorithms. </w:t>
      </w:r>
      <w:r w:rsidRPr="001A37FC">
        <w:rPr>
          <w:i/>
          <w:iCs/>
          <w:color w:val="000000" w:themeColor="text1"/>
        </w:rPr>
        <w:t>Applied Sciences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8</w:t>
      </w:r>
      <w:r w:rsidRPr="001A37FC">
        <w:rPr>
          <w:color w:val="000000" w:themeColor="text1"/>
        </w:rPr>
        <w:t>, 1280, doi:10.3390/app8081280.</w:t>
      </w:r>
    </w:p>
    <w:p w14:paraId="59B1BEAF" w14:textId="77777777" w:rsidR="00C579DE" w:rsidRPr="001A37FC" w:rsidRDefault="00C579DE" w:rsidP="00C579DE">
      <w:pPr>
        <w:pStyle w:val="Bibliography"/>
        <w:rPr>
          <w:color w:val="000000" w:themeColor="text1"/>
        </w:rPr>
      </w:pPr>
      <w:r w:rsidRPr="001A37FC">
        <w:rPr>
          <w:color w:val="000000" w:themeColor="text1"/>
        </w:rPr>
        <w:t xml:space="preserve">36. </w:t>
      </w:r>
      <w:r w:rsidRPr="001A37FC">
        <w:rPr>
          <w:color w:val="000000" w:themeColor="text1"/>
        </w:rPr>
        <w:tab/>
        <w:t xml:space="preserve">Fan, Z.; Hu, X.; Chen, W.-M.; Zhang, D.-W.; Ma, X. A Deep Learning Based 2-Dimensional Hip Pressure Signals Analysis Method for Sitting Posture Recognition. </w:t>
      </w:r>
      <w:r w:rsidRPr="001A37FC">
        <w:rPr>
          <w:i/>
          <w:iCs/>
          <w:color w:val="000000" w:themeColor="text1"/>
        </w:rPr>
        <w:t>Biomedical Signal Processing and Control</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73</w:t>
      </w:r>
      <w:r w:rsidRPr="001A37FC">
        <w:rPr>
          <w:color w:val="000000" w:themeColor="text1"/>
        </w:rPr>
        <w:t>, 103432, doi:10.1016/j.bspc.2021.103432.</w:t>
      </w:r>
    </w:p>
    <w:p w14:paraId="12ED222F" w14:textId="77777777" w:rsidR="00C579DE" w:rsidRPr="001A37FC" w:rsidRDefault="00C579DE" w:rsidP="00C579DE">
      <w:pPr>
        <w:pStyle w:val="Bibliography"/>
        <w:rPr>
          <w:color w:val="000000" w:themeColor="text1"/>
        </w:rPr>
      </w:pPr>
      <w:r w:rsidRPr="001A37FC">
        <w:rPr>
          <w:color w:val="000000" w:themeColor="text1"/>
        </w:rPr>
        <w:t xml:space="preserve">37. </w:t>
      </w:r>
      <w:r w:rsidRPr="001A37FC">
        <w:rPr>
          <w:color w:val="000000" w:themeColor="text1"/>
        </w:rPr>
        <w:tab/>
        <w:t xml:space="preserve">Chen, K. Sitting Posture Recognition Based on OpenPose. </w:t>
      </w:r>
      <w:r w:rsidRPr="001A37FC">
        <w:rPr>
          <w:i/>
          <w:iCs/>
          <w:color w:val="000000" w:themeColor="text1"/>
        </w:rPr>
        <w:t>IOP Conf. Ser.: Mater. Sci. Eng.</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677</w:t>
      </w:r>
      <w:r w:rsidRPr="001A37FC">
        <w:rPr>
          <w:color w:val="000000" w:themeColor="text1"/>
        </w:rPr>
        <w:t>, 032057, doi:10.1088/1757-899X/677/3/032057.</w:t>
      </w:r>
    </w:p>
    <w:p w14:paraId="2E45310E" w14:textId="77777777" w:rsidR="00C579DE" w:rsidRPr="001A37FC" w:rsidRDefault="00C579DE" w:rsidP="00C579DE">
      <w:pPr>
        <w:pStyle w:val="Bibliography"/>
        <w:rPr>
          <w:color w:val="000000" w:themeColor="text1"/>
        </w:rPr>
      </w:pPr>
      <w:r w:rsidRPr="001A37FC">
        <w:rPr>
          <w:color w:val="000000" w:themeColor="text1"/>
        </w:rPr>
        <w:t xml:space="preserve">38. </w:t>
      </w:r>
      <w:r w:rsidRPr="001A37FC">
        <w:rPr>
          <w:color w:val="000000" w:themeColor="text1"/>
        </w:rPr>
        <w:tab/>
        <w:t xml:space="preserve">Ran, X.; Wang, C.; Xiao, Y.; Gao, X.; Zhu, Z.; Chen, B. A Portable Sitting Posture Monitoring System Based on a Pressure Sensor Array and Machine Learning. </w:t>
      </w:r>
      <w:r w:rsidRPr="001A37FC">
        <w:rPr>
          <w:i/>
          <w:iCs/>
          <w:color w:val="000000" w:themeColor="text1"/>
        </w:rPr>
        <w:t>Sensors and Actuators A: Physical</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331</w:t>
      </w:r>
      <w:r w:rsidRPr="001A37FC">
        <w:rPr>
          <w:color w:val="000000" w:themeColor="text1"/>
        </w:rPr>
        <w:t>, 112900, doi:10.1016/j.sna.2021.112900.</w:t>
      </w:r>
    </w:p>
    <w:p w14:paraId="2F77A09B" w14:textId="77777777" w:rsidR="00C579DE" w:rsidRPr="001A37FC" w:rsidRDefault="00C579DE" w:rsidP="00C579DE">
      <w:pPr>
        <w:pStyle w:val="Bibliography"/>
        <w:rPr>
          <w:color w:val="000000" w:themeColor="text1"/>
        </w:rPr>
      </w:pPr>
      <w:r w:rsidRPr="001A37FC">
        <w:rPr>
          <w:color w:val="000000" w:themeColor="text1"/>
        </w:rPr>
        <w:t xml:space="preserve">39. </w:t>
      </w:r>
      <w:r w:rsidRPr="001A37FC">
        <w:rPr>
          <w:color w:val="000000" w:themeColor="text1"/>
        </w:rPr>
        <w:tab/>
        <w:t xml:space="preserve">Luna-Perejón, F.; Montes-Sánchez, J.M.; Durán-López, L.; Vazquez-Baeza, A.; Beasley-Bohórquez, I.; Sevillano-Ramos, J.L. IoT Device for Sitting Posture Classification Using Artificial Neural Networks.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1825, doi:10.3390/electronics10151825.</w:t>
      </w:r>
    </w:p>
    <w:p w14:paraId="1B592ED5" w14:textId="77777777" w:rsidR="00C579DE" w:rsidRPr="001A37FC" w:rsidRDefault="00C579DE" w:rsidP="00C579DE">
      <w:pPr>
        <w:pStyle w:val="Bibliography"/>
        <w:rPr>
          <w:color w:val="000000" w:themeColor="text1"/>
        </w:rPr>
      </w:pPr>
      <w:r w:rsidRPr="001A37FC">
        <w:rPr>
          <w:color w:val="000000" w:themeColor="text1"/>
        </w:rPr>
        <w:lastRenderedPageBreak/>
        <w:t xml:space="preserve">40. </w:t>
      </w:r>
      <w:r w:rsidRPr="001A37FC">
        <w:rPr>
          <w:color w:val="000000" w:themeColor="text1"/>
        </w:rPr>
        <w:tab/>
        <w:t xml:space="preserve">Ren, X.; Yu, B.; Lu, Y.; Zhang, B.; Hu, J.; Brombacher, A. LightSit: An Unobtrusive Health-Promoting System for Relaxation and Fitness Microbreaks at Work. </w:t>
      </w:r>
      <w:r w:rsidRPr="001A37FC">
        <w:rPr>
          <w:i/>
          <w:iCs/>
          <w:color w:val="000000" w:themeColor="text1"/>
        </w:rPr>
        <w:t>Sensors</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19</w:t>
      </w:r>
      <w:r w:rsidRPr="001A37FC">
        <w:rPr>
          <w:color w:val="000000" w:themeColor="text1"/>
        </w:rPr>
        <w:t>, 2162, doi:10.3390/s19092162.</w:t>
      </w:r>
    </w:p>
    <w:p w14:paraId="476650A9" w14:textId="77777777" w:rsidR="00C579DE" w:rsidRPr="001A37FC" w:rsidRDefault="00C579DE" w:rsidP="00C579DE">
      <w:pPr>
        <w:pStyle w:val="Bibliography"/>
        <w:rPr>
          <w:color w:val="000000" w:themeColor="text1"/>
        </w:rPr>
      </w:pPr>
      <w:r w:rsidRPr="001A37FC">
        <w:rPr>
          <w:color w:val="000000" w:themeColor="text1"/>
        </w:rPr>
        <w:t xml:space="preserve">41. </w:t>
      </w:r>
      <w:r w:rsidRPr="001A37FC">
        <w:rPr>
          <w:color w:val="000000" w:themeColor="text1"/>
        </w:rPr>
        <w:tab/>
        <w:t xml:space="preserve">Cai, W.; Zhao, D.; Zhang, M.; Xu, Y.; Li, Z. Improved Self-Organizing Map-Based Unsupervised Learning Algorithm for Sitting Posture Recognition System.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6246, doi:10.3390/s21186246.</w:t>
      </w:r>
    </w:p>
    <w:p w14:paraId="3B312E79" w14:textId="77777777" w:rsidR="00C579DE" w:rsidRPr="001A37FC" w:rsidRDefault="00C579DE" w:rsidP="00C579DE">
      <w:pPr>
        <w:pStyle w:val="Bibliography"/>
        <w:rPr>
          <w:color w:val="000000" w:themeColor="text1"/>
        </w:rPr>
      </w:pPr>
      <w:r w:rsidRPr="001A37FC">
        <w:rPr>
          <w:color w:val="000000" w:themeColor="text1"/>
        </w:rPr>
        <w:t xml:space="preserve">42. </w:t>
      </w:r>
      <w:r w:rsidRPr="001A37FC">
        <w:rPr>
          <w:color w:val="000000" w:themeColor="text1"/>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1A37FC" w:rsidRDefault="00C579DE" w:rsidP="00C579DE">
      <w:pPr>
        <w:pStyle w:val="Bibliography"/>
        <w:rPr>
          <w:color w:val="000000" w:themeColor="text1"/>
        </w:rPr>
      </w:pPr>
      <w:r w:rsidRPr="001A37FC">
        <w:rPr>
          <w:color w:val="000000" w:themeColor="text1"/>
        </w:rPr>
        <w:t xml:space="preserve">43. </w:t>
      </w:r>
      <w:r w:rsidRPr="001A37FC">
        <w:rPr>
          <w:color w:val="000000" w:themeColor="text1"/>
        </w:rPr>
        <w:tab/>
        <w:t xml:space="preserve">Ishac, K.; Suzuki, K. LifeChair: A Conductive Fabric Sensor-Based Smart Cushion for Actively Shaping Sitting Posture.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2261, doi:10.3390/s18072261.</w:t>
      </w:r>
    </w:p>
    <w:p w14:paraId="29477086" w14:textId="77777777" w:rsidR="00C579DE" w:rsidRPr="001A37FC" w:rsidRDefault="00C579DE" w:rsidP="00C579DE">
      <w:pPr>
        <w:pStyle w:val="Bibliography"/>
        <w:rPr>
          <w:color w:val="000000" w:themeColor="text1"/>
        </w:rPr>
      </w:pPr>
      <w:r w:rsidRPr="001A37FC">
        <w:rPr>
          <w:color w:val="000000" w:themeColor="text1"/>
        </w:rPr>
        <w:t xml:space="preserve">44. </w:t>
      </w:r>
      <w:r w:rsidRPr="001A37FC">
        <w:rPr>
          <w:color w:val="000000" w:themeColor="text1"/>
        </w:rPr>
        <w:tab/>
        <w:t xml:space="preserve">Ren, X.; Yu, B.; Lu, Y.; Chen, Y.; Pu, P. HealthSit: Designing Posture-Based Interaction to Promote Exercise during Fitness Breaks. </w:t>
      </w:r>
      <w:r w:rsidRPr="001A37FC">
        <w:rPr>
          <w:i/>
          <w:iCs/>
          <w:color w:val="000000" w:themeColor="text1"/>
        </w:rPr>
        <w:t>International Journal of Human–Computer Interaction</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35</w:t>
      </w:r>
      <w:r w:rsidRPr="001A37FC">
        <w:rPr>
          <w:color w:val="000000" w:themeColor="text1"/>
        </w:rPr>
        <w:t>, 870–885, doi:10.1080/10447318.2018.1506641.</w:t>
      </w:r>
    </w:p>
    <w:p w14:paraId="34B495D4" w14:textId="77777777" w:rsidR="00C579DE" w:rsidRPr="001A37FC" w:rsidRDefault="00C579DE" w:rsidP="00C579DE">
      <w:pPr>
        <w:pStyle w:val="Bibliography"/>
        <w:rPr>
          <w:color w:val="000000" w:themeColor="text1"/>
        </w:rPr>
      </w:pPr>
      <w:r w:rsidRPr="001A37FC">
        <w:rPr>
          <w:color w:val="000000" w:themeColor="text1"/>
        </w:rPr>
        <w:t xml:space="preserve">45. </w:t>
      </w:r>
      <w:r w:rsidRPr="001A37FC">
        <w:rPr>
          <w:color w:val="000000" w:themeColor="text1"/>
        </w:rPr>
        <w:tab/>
        <w:t>Tekscan Tekscan Available online: https://www.tekscan.com (accessed on 8 October 2024).</w:t>
      </w:r>
    </w:p>
    <w:p w14:paraId="0EE4B4FE" w14:textId="77777777" w:rsidR="00C579DE" w:rsidRPr="001A37FC" w:rsidRDefault="00C579DE" w:rsidP="00C579DE">
      <w:pPr>
        <w:pStyle w:val="Bibliography"/>
        <w:rPr>
          <w:color w:val="000000" w:themeColor="text1"/>
        </w:rPr>
      </w:pPr>
      <w:r w:rsidRPr="001A37FC">
        <w:rPr>
          <w:color w:val="000000" w:themeColor="text1"/>
        </w:rPr>
        <w:t xml:space="preserve">46. </w:t>
      </w:r>
      <w:r w:rsidRPr="001A37FC">
        <w:rPr>
          <w:color w:val="000000" w:themeColor="text1"/>
        </w:rPr>
        <w:tab/>
        <w:t>Tekscan Body Pressure Measurement System (BPMS) - Research Available online: https://www.tekscan.com/products-solutions/systems/body-pressure-measurement-system-bpms-research.</w:t>
      </w:r>
    </w:p>
    <w:p w14:paraId="770038FB" w14:textId="77777777" w:rsidR="00C579DE" w:rsidRPr="001A37FC" w:rsidRDefault="00C579DE" w:rsidP="00C579DE">
      <w:pPr>
        <w:pStyle w:val="Bibliography"/>
        <w:rPr>
          <w:color w:val="000000" w:themeColor="text1"/>
        </w:rPr>
      </w:pPr>
      <w:r w:rsidRPr="001A37FC">
        <w:rPr>
          <w:color w:val="000000" w:themeColor="text1"/>
        </w:rPr>
        <w:t xml:space="preserve">47. </w:t>
      </w:r>
      <w:r w:rsidRPr="001A37FC">
        <w:rPr>
          <w:color w:val="000000" w:themeColor="text1"/>
        </w:rPr>
        <w:tab/>
        <w:t xml:space="preserve">Rokach, L.; Maimon, O. Decision Trees. In </w:t>
      </w:r>
      <w:r w:rsidRPr="001A37FC">
        <w:rPr>
          <w:i/>
          <w:iCs/>
          <w:color w:val="000000" w:themeColor="text1"/>
        </w:rPr>
        <w:t>Data Mining and Knowledge Discovery Handbook</w:t>
      </w:r>
      <w:r w:rsidRPr="001A37FC">
        <w:rPr>
          <w:color w:val="000000" w:themeColor="text1"/>
        </w:rPr>
        <w:t>; Maimon, O., Rokach, L., Eds.; Springer-Verlag: New York, 2005; pp. 165–192 ISBN 978-0-387-24435-8.</w:t>
      </w:r>
    </w:p>
    <w:p w14:paraId="5E96E4AD" w14:textId="77777777" w:rsidR="00C579DE" w:rsidRPr="001A37FC" w:rsidRDefault="00C579DE" w:rsidP="00C579DE">
      <w:pPr>
        <w:pStyle w:val="Bibliography"/>
        <w:rPr>
          <w:color w:val="000000" w:themeColor="text1"/>
        </w:rPr>
      </w:pPr>
      <w:r w:rsidRPr="001A37FC">
        <w:rPr>
          <w:color w:val="000000" w:themeColor="text1"/>
        </w:rPr>
        <w:t xml:space="preserve">48. </w:t>
      </w:r>
      <w:r w:rsidRPr="001A37FC">
        <w:rPr>
          <w:color w:val="000000" w:themeColor="text1"/>
        </w:rPr>
        <w:tab/>
        <w:t xml:space="preserve">Cutler, A.; Cutler, D.R.; Stevens, J.R. Random Forests. In </w:t>
      </w:r>
      <w:r w:rsidRPr="001A37FC">
        <w:rPr>
          <w:i/>
          <w:iCs/>
          <w:color w:val="000000" w:themeColor="text1"/>
        </w:rPr>
        <w:t>Ensemble Machine Learning</w:t>
      </w:r>
      <w:r w:rsidRPr="001A37FC">
        <w:rPr>
          <w:color w:val="000000" w:themeColor="text1"/>
        </w:rPr>
        <w:t>; Zhang, C., Ma, Y., Eds.; Springer New York: New York, NY, 2012; pp. 157–175 ISBN 978-1-4419-9325-0.</w:t>
      </w:r>
    </w:p>
    <w:p w14:paraId="5DCFA57A" w14:textId="77777777" w:rsidR="00C579DE" w:rsidRPr="001A37FC" w:rsidRDefault="00C579DE" w:rsidP="00C579DE">
      <w:pPr>
        <w:pStyle w:val="Bibliography"/>
        <w:rPr>
          <w:color w:val="000000" w:themeColor="text1"/>
        </w:rPr>
      </w:pPr>
      <w:r w:rsidRPr="001A37FC">
        <w:rPr>
          <w:color w:val="000000" w:themeColor="text1"/>
        </w:rPr>
        <w:t xml:space="preserve">49. </w:t>
      </w:r>
      <w:r w:rsidRPr="001A37FC">
        <w:rPr>
          <w:color w:val="000000" w:themeColor="text1"/>
        </w:rPr>
        <w:tab/>
        <w:t>IBM What Is Random Forest? Available online: https://www.ibm.com/topics/random-forest#:~:text=Random%20forest%20is%20a%20commonly,both%20classification%20and%20regression%20problems.</w:t>
      </w:r>
    </w:p>
    <w:p w14:paraId="020C10FE" w14:textId="77777777" w:rsidR="00C579DE" w:rsidRPr="001A37FC" w:rsidRDefault="00C579DE" w:rsidP="00C579DE">
      <w:pPr>
        <w:pStyle w:val="Bibliography"/>
        <w:rPr>
          <w:color w:val="000000" w:themeColor="text1"/>
        </w:rPr>
      </w:pPr>
      <w:r w:rsidRPr="001A37FC">
        <w:rPr>
          <w:color w:val="000000" w:themeColor="text1"/>
        </w:rPr>
        <w:t xml:space="preserve">50. </w:t>
      </w:r>
      <w:r w:rsidRPr="001A37FC">
        <w:rPr>
          <w:color w:val="000000" w:themeColor="text1"/>
        </w:rPr>
        <w:tab/>
        <w:t xml:space="preserve">Awad, M.; Khanna, R. Support Vector Machines for Classification. In </w:t>
      </w:r>
      <w:r w:rsidRPr="001A37FC">
        <w:rPr>
          <w:i/>
          <w:iCs/>
          <w:color w:val="000000" w:themeColor="text1"/>
        </w:rPr>
        <w:t>Efficient Learning Machines</w:t>
      </w:r>
      <w:r w:rsidRPr="001A37FC">
        <w:rPr>
          <w:color w:val="000000" w:themeColor="text1"/>
        </w:rPr>
        <w:t>; Apress: Berkeley, CA, 2015; pp. 39–66 ISBN 978-1-4302-5989-3.</w:t>
      </w:r>
    </w:p>
    <w:p w14:paraId="23F48152" w14:textId="77777777" w:rsidR="00C579DE" w:rsidRPr="001A37FC" w:rsidRDefault="00C579DE" w:rsidP="00C579DE">
      <w:pPr>
        <w:pStyle w:val="Bibliography"/>
        <w:rPr>
          <w:color w:val="000000" w:themeColor="text1"/>
        </w:rPr>
      </w:pPr>
      <w:r w:rsidRPr="001A37FC">
        <w:rPr>
          <w:color w:val="000000" w:themeColor="text1"/>
        </w:rPr>
        <w:t xml:space="preserve">51. </w:t>
      </w:r>
      <w:r w:rsidRPr="001A37FC">
        <w:rPr>
          <w:color w:val="000000" w:themeColor="text1"/>
        </w:rPr>
        <w:tab/>
        <w:t xml:space="preserve">Cunningham, P.; Delany, S.J. K-Nearest Neighbour Classifiers - A Tutorial. </w:t>
      </w:r>
      <w:r w:rsidRPr="001A37FC">
        <w:rPr>
          <w:i/>
          <w:iCs/>
          <w:color w:val="000000" w:themeColor="text1"/>
        </w:rPr>
        <w:t>ACM Comput. Surv.</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54</w:t>
      </w:r>
      <w:r w:rsidRPr="001A37FC">
        <w:rPr>
          <w:color w:val="000000" w:themeColor="text1"/>
        </w:rPr>
        <w:t>, 1–25, doi:10.1145/3459665.</w:t>
      </w:r>
    </w:p>
    <w:p w14:paraId="7611DE3C" w14:textId="77777777" w:rsidR="00C579DE" w:rsidRPr="001A37FC" w:rsidRDefault="00C579DE" w:rsidP="00C579DE">
      <w:pPr>
        <w:pStyle w:val="Bibliography"/>
        <w:rPr>
          <w:color w:val="000000" w:themeColor="text1"/>
        </w:rPr>
      </w:pPr>
      <w:r w:rsidRPr="001A37FC">
        <w:rPr>
          <w:color w:val="000000" w:themeColor="text1"/>
        </w:rPr>
        <w:t xml:space="preserve">52. </w:t>
      </w:r>
      <w:r w:rsidRPr="001A37FC">
        <w:rPr>
          <w:color w:val="000000" w:themeColor="text1"/>
        </w:rPr>
        <w:tab/>
        <w:t xml:space="preserve">Ghosh, A.; Sufian, A.; Sultana, F.; Chakrabarti, A.; De, D. Fundamental Concepts of Convolutional Neural Network. In </w:t>
      </w:r>
      <w:r w:rsidRPr="001A37FC">
        <w:rPr>
          <w:i/>
          <w:iCs/>
          <w:color w:val="000000" w:themeColor="text1"/>
        </w:rPr>
        <w:t>Recent Trends and Advances in Artificial Intelligence and Internet of Things</w:t>
      </w:r>
      <w:r w:rsidRPr="001A37FC">
        <w:rPr>
          <w:color w:val="000000" w:themeColor="text1"/>
        </w:rPr>
        <w:t>; Balas, V.E., Kumar, R., Srivastava, R., Eds.; Intelligent Systems Reference Library; Springer International Publishing: Cham, 2020; Vol. 172, pp. 519–567 ISBN 978-3-030-32643-2.</w:t>
      </w:r>
    </w:p>
    <w:p w14:paraId="2687A487" w14:textId="77777777" w:rsidR="00C579DE" w:rsidRPr="001A37FC" w:rsidRDefault="00C579DE" w:rsidP="00C579DE">
      <w:pPr>
        <w:pStyle w:val="Bibliography"/>
        <w:rPr>
          <w:color w:val="000000" w:themeColor="text1"/>
        </w:rPr>
      </w:pPr>
      <w:r w:rsidRPr="001A37FC">
        <w:rPr>
          <w:color w:val="000000" w:themeColor="text1"/>
        </w:rPr>
        <w:t xml:space="preserve">53. </w:t>
      </w:r>
      <w:r w:rsidRPr="001A37FC">
        <w:rPr>
          <w:color w:val="000000" w:themeColor="text1"/>
        </w:rPr>
        <w:tab/>
        <w:t xml:space="preserve">Vandeginste, B.G.M.; Massart, D.L.; Buydens, L.M.C.; De Jong, S.; Lewi, P.J.; Smeyers-Verbeke, J. Relations between Measurement Tables. In </w:t>
      </w:r>
      <w:r w:rsidRPr="001A37FC">
        <w:rPr>
          <w:i/>
          <w:iCs/>
          <w:color w:val="000000" w:themeColor="text1"/>
        </w:rPr>
        <w:t>Data Handling in Science and Technology</w:t>
      </w:r>
      <w:r w:rsidRPr="001A37FC">
        <w:rPr>
          <w:color w:val="000000" w:themeColor="text1"/>
        </w:rPr>
        <w:t>; Elsevier, 1998; Vol. 20, pp. 307–347 ISBN 978-0-444-82853-8.</w:t>
      </w:r>
    </w:p>
    <w:p w14:paraId="3CBF84C4" w14:textId="77777777" w:rsidR="00C579DE" w:rsidRPr="001A37FC" w:rsidRDefault="00C579DE" w:rsidP="00C579DE">
      <w:pPr>
        <w:pStyle w:val="Bibliography"/>
        <w:rPr>
          <w:color w:val="000000" w:themeColor="text1"/>
        </w:rPr>
      </w:pPr>
      <w:r w:rsidRPr="001A37FC">
        <w:rPr>
          <w:color w:val="000000" w:themeColor="text1"/>
        </w:rPr>
        <w:t xml:space="preserve">54. </w:t>
      </w:r>
      <w:r w:rsidRPr="001A37FC">
        <w:rPr>
          <w:color w:val="000000" w:themeColor="text1"/>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5BB490C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1-04T21:43:00Z" w:initials="DO">
    <w:p w14:paraId="377442D3" w14:textId="3E5FB2FC" w:rsidR="0045432E" w:rsidRDefault="0045432E" w:rsidP="0045432E">
      <w:pPr>
        <w:jc w:val="left"/>
      </w:pPr>
      <w:r>
        <w:rPr>
          <w:rStyle w:val="CommentReference"/>
        </w:rPr>
        <w:annotationRef/>
      </w:r>
      <w:r>
        <w:t>It is now GPT-4o</w:t>
      </w:r>
    </w:p>
  </w:comment>
  <w:comment w:id="5" w:author="Odesola D F (FCES)" w:date="2025-04-06T18:44:00Z" w:initials="DO">
    <w:p w14:paraId="2F416437" w14:textId="77777777"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6" w:author="Odesola D F (FCES)" w:date="2025-05-01T02:01:00Z" w:initials="DO">
    <w:p w14:paraId="4635C82D" w14:textId="77777777"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377442D3" w15:done="1"/>
  <w15:commentEx w15:paraId="2F416437"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61D329C5" w16cex:dateUtc="2025-01-04T21:43:00Z"/>
  <w16cex:commentExtensible w16cex:durableId="1C4AF578" w16cex:dateUtc="2025-04-06T17:44: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377442D3" w16cid:durableId="61D329C5"/>
  <w16cid:commentId w16cid:paraId="2F416437" w16cid:durableId="1C4AF578"/>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2730EF" w14:textId="77777777" w:rsidR="00B80D0A" w:rsidRDefault="00B80D0A">
      <w:pPr>
        <w:spacing w:line="240" w:lineRule="auto"/>
      </w:pPr>
      <w:r>
        <w:separator/>
      </w:r>
    </w:p>
  </w:endnote>
  <w:endnote w:type="continuationSeparator" w:id="0">
    <w:p w14:paraId="1D9C2A20" w14:textId="77777777" w:rsidR="00B80D0A" w:rsidRDefault="00B80D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7A4C8" w14:textId="77777777" w:rsidR="00B80D0A" w:rsidRDefault="00B80D0A">
      <w:pPr>
        <w:spacing w:line="240" w:lineRule="auto"/>
      </w:pPr>
      <w:r>
        <w:separator/>
      </w:r>
    </w:p>
  </w:footnote>
  <w:footnote w:type="continuationSeparator" w:id="0">
    <w:p w14:paraId="3A7F56CB" w14:textId="77777777" w:rsidR="00B80D0A" w:rsidRDefault="00B80D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3CAF"/>
    <w:rsid w:val="000043C6"/>
    <w:rsid w:val="00004A23"/>
    <w:rsid w:val="000066E0"/>
    <w:rsid w:val="00011E66"/>
    <w:rsid w:val="000122AB"/>
    <w:rsid w:val="00012AF9"/>
    <w:rsid w:val="00012F4D"/>
    <w:rsid w:val="000135D6"/>
    <w:rsid w:val="000139BC"/>
    <w:rsid w:val="0001421E"/>
    <w:rsid w:val="000143BC"/>
    <w:rsid w:val="00016DAA"/>
    <w:rsid w:val="000204DA"/>
    <w:rsid w:val="00021088"/>
    <w:rsid w:val="00022EE0"/>
    <w:rsid w:val="000243CF"/>
    <w:rsid w:val="00025765"/>
    <w:rsid w:val="000308C4"/>
    <w:rsid w:val="000308FA"/>
    <w:rsid w:val="00031281"/>
    <w:rsid w:val="0003130D"/>
    <w:rsid w:val="0003204C"/>
    <w:rsid w:val="00032817"/>
    <w:rsid w:val="00032901"/>
    <w:rsid w:val="000346E9"/>
    <w:rsid w:val="00035DBF"/>
    <w:rsid w:val="00036414"/>
    <w:rsid w:val="0003767B"/>
    <w:rsid w:val="00037C9D"/>
    <w:rsid w:val="00037D21"/>
    <w:rsid w:val="00041A88"/>
    <w:rsid w:val="00042F23"/>
    <w:rsid w:val="00043830"/>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7E7F"/>
    <w:rsid w:val="000A0D81"/>
    <w:rsid w:val="000A15AA"/>
    <w:rsid w:val="000A165C"/>
    <w:rsid w:val="000A19C3"/>
    <w:rsid w:val="000A1CF4"/>
    <w:rsid w:val="000A22EF"/>
    <w:rsid w:val="000A2687"/>
    <w:rsid w:val="000A32A2"/>
    <w:rsid w:val="000A37C9"/>
    <w:rsid w:val="000A43FE"/>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463E"/>
    <w:rsid w:val="000E693F"/>
    <w:rsid w:val="000E6D20"/>
    <w:rsid w:val="000E7502"/>
    <w:rsid w:val="000E7AFE"/>
    <w:rsid w:val="000E7B20"/>
    <w:rsid w:val="000F0A45"/>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F5D"/>
    <w:rsid w:val="00115223"/>
    <w:rsid w:val="001154C0"/>
    <w:rsid w:val="001172F9"/>
    <w:rsid w:val="00117634"/>
    <w:rsid w:val="00117C59"/>
    <w:rsid w:val="00120D4B"/>
    <w:rsid w:val="00122712"/>
    <w:rsid w:val="001242B9"/>
    <w:rsid w:val="0012483F"/>
    <w:rsid w:val="001263A6"/>
    <w:rsid w:val="001265B7"/>
    <w:rsid w:val="00126708"/>
    <w:rsid w:val="00127737"/>
    <w:rsid w:val="00131EDD"/>
    <w:rsid w:val="0013238C"/>
    <w:rsid w:val="0013291E"/>
    <w:rsid w:val="001329EF"/>
    <w:rsid w:val="00133645"/>
    <w:rsid w:val="00135066"/>
    <w:rsid w:val="00136587"/>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50D1"/>
    <w:rsid w:val="0019570F"/>
    <w:rsid w:val="00195BA2"/>
    <w:rsid w:val="00197FA8"/>
    <w:rsid w:val="001A280C"/>
    <w:rsid w:val="001A305A"/>
    <w:rsid w:val="001A364B"/>
    <w:rsid w:val="001A37FC"/>
    <w:rsid w:val="001A4797"/>
    <w:rsid w:val="001A4DEB"/>
    <w:rsid w:val="001A568D"/>
    <w:rsid w:val="001A6A41"/>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2397"/>
    <w:rsid w:val="001E2AEB"/>
    <w:rsid w:val="001E2F69"/>
    <w:rsid w:val="001E39F1"/>
    <w:rsid w:val="001E5465"/>
    <w:rsid w:val="001E71D6"/>
    <w:rsid w:val="001E7576"/>
    <w:rsid w:val="001F17D0"/>
    <w:rsid w:val="001F1D12"/>
    <w:rsid w:val="001F29BB"/>
    <w:rsid w:val="001F2C9E"/>
    <w:rsid w:val="001F308A"/>
    <w:rsid w:val="001F5853"/>
    <w:rsid w:val="001F7B67"/>
    <w:rsid w:val="00200453"/>
    <w:rsid w:val="0020195C"/>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30A6"/>
    <w:rsid w:val="002743C7"/>
    <w:rsid w:val="002748AE"/>
    <w:rsid w:val="00275478"/>
    <w:rsid w:val="00275871"/>
    <w:rsid w:val="00275F57"/>
    <w:rsid w:val="00276046"/>
    <w:rsid w:val="0028058A"/>
    <w:rsid w:val="00280EAF"/>
    <w:rsid w:val="0028224B"/>
    <w:rsid w:val="002826BD"/>
    <w:rsid w:val="0028443C"/>
    <w:rsid w:val="00284E62"/>
    <w:rsid w:val="00285EA5"/>
    <w:rsid w:val="00286EFA"/>
    <w:rsid w:val="00286FCF"/>
    <w:rsid w:val="00287324"/>
    <w:rsid w:val="002907B3"/>
    <w:rsid w:val="00291C82"/>
    <w:rsid w:val="00294B65"/>
    <w:rsid w:val="002968DB"/>
    <w:rsid w:val="002A035A"/>
    <w:rsid w:val="002A106B"/>
    <w:rsid w:val="002A1853"/>
    <w:rsid w:val="002A1B9B"/>
    <w:rsid w:val="002A1D0B"/>
    <w:rsid w:val="002A1F1B"/>
    <w:rsid w:val="002A2997"/>
    <w:rsid w:val="002A4F12"/>
    <w:rsid w:val="002A557B"/>
    <w:rsid w:val="002A77E9"/>
    <w:rsid w:val="002A7993"/>
    <w:rsid w:val="002B07B0"/>
    <w:rsid w:val="002B1221"/>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EF0"/>
    <w:rsid w:val="002D0F6E"/>
    <w:rsid w:val="002D1261"/>
    <w:rsid w:val="002D2C14"/>
    <w:rsid w:val="002D400F"/>
    <w:rsid w:val="002D42F7"/>
    <w:rsid w:val="002D43D7"/>
    <w:rsid w:val="002D56A2"/>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42A3"/>
    <w:rsid w:val="00344401"/>
    <w:rsid w:val="00344DB3"/>
    <w:rsid w:val="00347C11"/>
    <w:rsid w:val="00351B4C"/>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7AB"/>
    <w:rsid w:val="003C26E1"/>
    <w:rsid w:val="003C391D"/>
    <w:rsid w:val="003C5B16"/>
    <w:rsid w:val="003C6E1D"/>
    <w:rsid w:val="003C7292"/>
    <w:rsid w:val="003C7554"/>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314"/>
    <w:rsid w:val="0041150D"/>
    <w:rsid w:val="004139E7"/>
    <w:rsid w:val="00414829"/>
    <w:rsid w:val="00414E33"/>
    <w:rsid w:val="004156D6"/>
    <w:rsid w:val="0041646F"/>
    <w:rsid w:val="004168D4"/>
    <w:rsid w:val="00416AD2"/>
    <w:rsid w:val="00417CB0"/>
    <w:rsid w:val="00421271"/>
    <w:rsid w:val="00423B42"/>
    <w:rsid w:val="00424EFD"/>
    <w:rsid w:val="004252AF"/>
    <w:rsid w:val="00430863"/>
    <w:rsid w:val="00430977"/>
    <w:rsid w:val="00430BE2"/>
    <w:rsid w:val="00430C4E"/>
    <w:rsid w:val="00431E05"/>
    <w:rsid w:val="004333C4"/>
    <w:rsid w:val="00434CA5"/>
    <w:rsid w:val="00434E4B"/>
    <w:rsid w:val="00434F2F"/>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6113C"/>
    <w:rsid w:val="00461C0D"/>
    <w:rsid w:val="0046354C"/>
    <w:rsid w:val="0046678A"/>
    <w:rsid w:val="00466881"/>
    <w:rsid w:val="00466A86"/>
    <w:rsid w:val="004707CD"/>
    <w:rsid w:val="00473E89"/>
    <w:rsid w:val="00477E1D"/>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22CE"/>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C5"/>
    <w:rsid w:val="00503864"/>
    <w:rsid w:val="00503BBB"/>
    <w:rsid w:val="00503BC0"/>
    <w:rsid w:val="0050400E"/>
    <w:rsid w:val="005044C8"/>
    <w:rsid w:val="005050F2"/>
    <w:rsid w:val="0051016F"/>
    <w:rsid w:val="00511374"/>
    <w:rsid w:val="0051275B"/>
    <w:rsid w:val="00513BA5"/>
    <w:rsid w:val="00513F2B"/>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520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67FD5"/>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9BF"/>
    <w:rsid w:val="005C2EF8"/>
    <w:rsid w:val="005C4902"/>
    <w:rsid w:val="005C5C32"/>
    <w:rsid w:val="005C64F1"/>
    <w:rsid w:val="005C743B"/>
    <w:rsid w:val="005D0CFE"/>
    <w:rsid w:val="005D11B5"/>
    <w:rsid w:val="005D28FF"/>
    <w:rsid w:val="005D3368"/>
    <w:rsid w:val="005D3F34"/>
    <w:rsid w:val="005D5DDE"/>
    <w:rsid w:val="005D6948"/>
    <w:rsid w:val="005D7FC9"/>
    <w:rsid w:val="005E02BF"/>
    <w:rsid w:val="005E06EB"/>
    <w:rsid w:val="005E0BD5"/>
    <w:rsid w:val="005E2539"/>
    <w:rsid w:val="005E2BCD"/>
    <w:rsid w:val="005F033E"/>
    <w:rsid w:val="005F0450"/>
    <w:rsid w:val="005F04D7"/>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61C49"/>
    <w:rsid w:val="00662E85"/>
    <w:rsid w:val="006633C8"/>
    <w:rsid w:val="0066355F"/>
    <w:rsid w:val="00664B0E"/>
    <w:rsid w:val="006665DF"/>
    <w:rsid w:val="0066708D"/>
    <w:rsid w:val="0066718B"/>
    <w:rsid w:val="00667A39"/>
    <w:rsid w:val="00667DC1"/>
    <w:rsid w:val="006716A2"/>
    <w:rsid w:val="00672106"/>
    <w:rsid w:val="006726C5"/>
    <w:rsid w:val="006740F1"/>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3F5E"/>
    <w:rsid w:val="006B4B3B"/>
    <w:rsid w:val="006B6061"/>
    <w:rsid w:val="006B72CE"/>
    <w:rsid w:val="006C2311"/>
    <w:rsid w:val="006C2D98"/>
    <w:rsid w:val="006C3158"/>
    <w:rsid w:val="006C368D"/>
    <w:rsid w:val="006C3966"/>
    <w:rsid w:val="006C4480"/>
    <w:rsid w:val="006C5D60"/>
    <w:rsid w:val="006C6ED9"/>
    <w:rsid w:val="006C6F07"/>
    <w:rsid w:val="006C7672"/>
    <w:rsid w:val="006D3202"/>
    <w:rsid w:val="006D4637"/>
    <w:rsid w:val="006D6377"/>
    <w:rsid w:val="006D6A6F"/>
    <w:rsid w:val="006D72C6"/>
    <w:rsid w:val="006D790B"/>
    <w:rsid w:val="006D7E36"/>
    <w:rsid w:val="006E14D8"/>
    <w:rsid w:val="006E1AAC"/>
    <w:rsid w:val="006E1CF8"/>
    <w:rsid w:val="006E3BF9"/>
    <w:rsid w:val="006E531F"/>
    <w:rsid w:val="006E6B70"/>
    <w:rsid w:val="006E6EDA"/>
    <w:rsid w:val="006E7470"/>
    <w:rsid w:val="006E79A4"/>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F77"/>
    <w:rsid w:val="007205DB"/>
    <w:rsid w:val="00720610"/>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001"/>
    <w:rsid w:val="0077110D"/>
    <w:rsid w:val="007712FB"/>
    <w:rsid w:val="00771E3A"/>
    <w:rsid w:val="007720FE"/>
    <w:rsid w:val="007737F3"/>
    <w:rsid w:val="00774770"/>
    <w:rsid w:val="00776F44"/>
    <w:rsid w:val="00777CAB"/>
    <w:rsid w:val="00777F8D"/>
    <w:rsid w:val="00780435"/>
    <w:rsid w:val="007816D2"/>
    <w:rsid w:val="00785B4D"/>
    <w:rsid w:val="00790507"/>
    <w:rsid w:val="00792C65"/>
    <w:rsid w:val="0079355D"/>
    <w:rsid w:val="00794D95"/>
    <w:rsid w:val="0079531E"/>
    <w:rsid w:val="00796C15"/>
    <w:rsid w:val="007975D7"/>
    <w:rsid w:val="007A24AE"/>
    <w:rsid w:val="007A2857"/>
    <w:rsid w:val="007A3A68"/>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F39"/>
    <w:rsid w:val="007D3CDC"/>
    <w:rsid w:val="007D3D7D"/>
    <w:rsid w:val="007D6544"/>
    <w:rsid w:val="007D72A5"/>
    <w:rsid w:val="007D772C"/>
    <w:rsid w:val="007E0FE6"/>
    <w:rsid w:val="007E131C"/>
    <w:rsid w:val="007E2296"/>
    <w:rsid w:val="007E3313"/>
    <w:rsid w:val="007E4347"/>
    <w:rsid w:val="007E4C9B"/>
    <w:rsid w:val="007E6058"/>
    <w:rsid w:val="007F06D8"/>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5800"/>
    <w:rsid w:val="00835EA5"/>
    <w:rsid w:val="00837010"/>
    <w:rsid w:val="00840841"/>
    <w:rsid w:val="00841F5B"/>
    <w:rsid w:val="008422AE"/>
    <w:rsid w:val="0084380B"/>
    <w:rsid w:val="0084411E"/>
    <w:rsid w:val="00845612"/>
    <w:rsid w:val="008465B9"/>
    <w:rsid w:val="008465E9"/>
    <w:rsid w:val="0084736C"/>
    <w:rsid w:val="008474EB"/>
    <w:rsid w:val="008479CE"/>
    <w:rsid w:val="00850153"/>
    <w:rsid w:val="008507D3"/>
    <w:rsid w:val="0085134F"/>
    <w:rsid w:val="00852EE3"/>
    <w:rsid w:val="00852FC7"/>
    <w:rsid w:val="00853550"/>
    <w:rsid w:val="00854686"/>
    <w:rsid w:val="00855216"/>
    <w:rsid w:val="00857F64"/>
    <w:rsid w:val="0086092D"/>
    <w:rsid w:val="00860C31"/>
    <w:rsid w:val="00862F8B"/>
    <w:rsid w:val="0086397A"/>
    <w:rsid w:val="00863DCA"/>
    <w:rsid w:val="00863FE9"/>
    <w:rsid w:val="0086402D"/>
    <w:rsid w:val="00864137"/>
    <w:rsid w:val="00865672"/>
    <w:rsid w:val="00865C42"/>
    <w:rsid w:val="008666F8"/>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A7FE1"/>
    <w:rsid w:val="008B204F"/>
    <w:rsid w:val="008B3222"/>
    <w:rsid w:val="008B35E1"/>
    <w:rsid w:val="008B3E4A"/>
    <w:rsid w:val="008B56D8"/>
    <w:rsid w:val="008B6A2C"/>
    <w:rsid w:val="008B78DD"/>
    <w:rsid w:val="008C0445"/>
    <w:rsid w:val="008C05D3"/>
    <w:rsid w:val="008C1386"/>
    <w:rsid w:val="008C4951"/>
    <w:rsid w:val="008C4F2B"/>
    <w:rsid w:val="008C559C"/>
    <w:rsid w:val="008C59BD"/>
    <w:rsid w:val="008C5F99"/>
    <w:rsid w:val="008C7AAE"/>
    <w:rsid w:val="008D0146"/>
    <w:rsid w:val="008D0951"/>
    <w:rsid w:val="008D0D99"/>
    <w:rsid w:val="008D1383"/>
    <w:rsid w:val="008D18B9"/>
    <w:rsid w:val="008D1F88"/>
    <w:rsid w:val="008D2407"/>
    <w:rsid w:val="008D29E0"/>
    <w:rsid w:val="008D2D50"/>
    <w:rsid w:val="008D38E7"/>
    <w:rsid w:val="008D45E5"/>
    <w:rsid w:val="008D61DF"/>
    <w:rsid w:val="008D6E15"/>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2234C"/>
    <w:rsid w:val="00922E27"/>
    <w:rsid w:val="00923D1B"/>
    <w:rsid w:val="00924B42"/>
    <w:rsid w:val="00925AEC"/>
    <w:rsid w:val="00925B12"/>
    <w:rsid w:val="00925BF0"/>
    <w:rsid w:val="00926AAC"/>
    <w:rsid w:val="00927A46"/>
    <w:rsid w:val="009306EC"/>
    <w:rsid w:val="00931269"/>
    <w:rsid w:val="00932D0D"/>
    <w:rsid w:val="009366C7"/>
    <w:rsid w:val="00936A76"/>
    <w:rsid w:val="009403C0"/>
    <w:rsid w:val="0094165E"/>
    <w:rsid w:val="00942DA0"/>
    <w:rsid w:val="00942FC3"/>
    <w:rsid w:val="0094402D"/>
    <w:rsid w:val="009445D8"/>
    <w:rsid w:val="00944AC4"/>
    <w:rsid w:val="00945A58"/>
    <w:rsid w:val="009461ED"/>
    <w:rsid w:val="00946574"/>
    <w:rsid w:val="00947030"/>
    <w:rsid w:val="00947F77"/>
    <w:rsid w:val="00950558"/>
    <w:rsid w:val="00951152"/>
    <w:rsid w:val="00952152"/>
    <w:rsid w:val="00952871"/>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7423"/>
    <w:rsid w:val="009800B0"/>
    <w:rsid w:val="00981C4B"/>
    <w:rsid w:val="009822CD"/>
    <w:rsid w:val="0098249F"/>
    <w:rsid w:val="0098322D"/>
    <w:rsid w:val="009844CB"/>
    <w:rsid w:val="00984B4C"/>
    <w:rsid w:val="009854C9"/>
    <w:rsid w:val="00985EB9"/>
    <w:rsid w:val="00990FE4"/>
    <w:rsid w:val="00994B8B"/>
    <w:rsid w:val="009957C7"/>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2B87"/>
    <w:rsid w:val="009B32B4"/>
    <w:rsid w:val="009B56F4"/>
    <w:rsid w:val="009B7B44"/>
    <w:rsid w:val="009C0990"/>
    <w:rsid w:val="009C0DEA"/>
    <w:rsid w:val="009C1197"/>
    <w:rsid w:val="009C1C47"/>
    <w:rsid w:val="009C1EFA"/>
    <w:rsid w:val="009C3771"/>
    <w:rsid w:val="009C4ED9"/>
    <w:rsid w:val="009C5257"/>
    <w:rsid w:val="009C5519"/>
    <w:rsid w:val="009C5967"/>
    <w:rsid w:val="009C6F75"/>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3030"/>
    <w:rsid w:val="009F30F7"/>
    <w:rsid w:val="009F340E"/>
    <w:rsid w:val="009F38FE"/>
    <w:rsid w:val="009F5F6B"/>
    <w:rsid w:val="009F70E6"/>
    <w:rsid w:val="00A002AC"/>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C6E3F"/>
    <w:rsid w:val="00AD19EE"/>
    <w:rsid w:val="00AD1D46"/>
    <w:rsid w:val="00AD21BF"/>
    <w:rsid w:val="00AD26EB"/>
    <w:rsid w:val="00AD3307"/>
    <w:rsid w:val="00AD4CC9"/>
    <w:rsid w:val="00AD57B9"/>
    <w:rsid w:val="00AD7AB9"/>
    <w:rsid w:val="00AE0F97"/>
    <w:rsid w:val="00AE1EDC"/>
    <w:rsid w:val="00AE1F6B"/>
    <w:rsid w:val="00AE2596"/>
    <w:rsid w:val="00AE2FAE"/>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B0E"/>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F81"/>
    <w:rsid w:val="00B363C9"/>
    <w:rsid w:val="00B372FE"/>
    <w:rsid w:val="00B378B5"/>
    <w:rsid w:val="00B401EC"/>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C5C"/>
    <w:rsid w:val="00B645A6"/>
    <w:rsid w:val="00B64743"/>
    <w:rsid w:val="00B6507C"/>
    <w:rsid w:val="00B65190"/>
    <w:rsid w:val="00B653A1"/>
    <w:rsid w:val="00B65925"/>
    <w:rsid w:val="00B65A2B"/>
    <w:rsid w:val="00B65DBD"/>
    <w:rsid w:val="00B70B4D"/>
    <w:rsid w:val="00B716C5"/>
    <w:rsid w:val="00B71A64"/>
    <w:rsid w:val="00B71F18"/>
    <w:rsid w:val="00B74304"/>
    <w:rsid w:val="00B753B4"/>
    <w:rsid w:val="00B7648F"/>
    <w:rsid w:val="00B764ED"/>
    <w:rsid w:val="00B768DE"/>
    <w:rsid w:val="00B77959"/>
    <w:rsid w:val="00B8003B"/>
    <w:rsid w:val="00B80D0A"/>
    <w:rsid w:val="00B8195B"/>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5FF"/>
    <w:rsid w:val="00BA5C12"/>
    <w:rsid w:val="00BA69D9"/>
    <w:rsid w:val="00BB007E"/>
    <w:rsid w:val="00BB0DF8"/>
    <w:rsid w:val="00BB1FFA"/>
    <w:rsid w:val="00BB216D"/>
    <w:rsid w:val="00BB2288"/>
    <w:rsid w:val="00BB6348"/>
    <w:rsid w:val="00BB683B"/>
    <w:rsid w:val="00BB7246"/>
    <w:rsid w:val="00BB7FC2"/>
    <w:rsid w:val="00BC01EE"/>
    <w:rsid w:val="00BC1676"/>
    <w:rsid w:val="00BC341C"/>
    <w:rsid w:val="00BC42AA"/>
    <w:rsid w:val="00BC5266"/>
    <w:rsid w:val="00BC6D51"/>
    <w:rsid w:val="00BC6DD6"/>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412B"/>
    <w:rsid w:val="00BE4B26"/>
    <w:rsid w:val="00BE4F77"/>
    <w:rsid w:val="00BE56A2"/>
    <w:rsid w:val="00BE6688"/>
    <w:rsid w:val="00BE7E82"/>
    <w:rsid w:val="00BF0F0A"/>
    <w:rsid w:val="00BF5248"/>
    <w:rsid w:val="00BF529B"/>
    <w:rsid w:val="00BF5781"/>
    <w:rsid w:val="00BF6337"/>
    <w:rsid w:val="00BF78CD"/>
    <w:rsid w:val="00BF7FF8"/>
    <w:rsid w:val="00C008DF"/>
    <w:rsid w:val="00C01F8F"/>
    <w:rsid w:val="00C02673"/>
    <w:rsid w:val="00C03E87"/>
    <w:rsid w:val="00C05139"/>
    <w:rsid w:val="00C0550C"/>
    <w:rsid w:val="00C060AE"/>
    <w:rsid w:val="00C062AA"/>
    <w:rsid w:val="00C07026"/>
    <w:rsid w:val="00C10078"/>
    <w:rsid w:val="00C1007D"/>
    <w:rsid w:val="00C100D4"/>
    <w:rsid w:val="00C10409"/>
    <w:rsid w:val="00C10915"/>
    <w:rsid w:val="00C10F68"/>
    <w:rsid w:val="00C11090"/>
    <w:rsid w:val="00C118A4"/>
    <w:rsid w:val="00C12008"/>
    <w:rsid w:val="00C128C8"/>
    <w:rsid w:val="00C1344D"/>
    <w:rsid w:val="00C137EF"/>
    <w:rsid w:val="00C15E23"/>
    <w:rsid w:val="00C17A3B"/>
    <w:rsid w:val="00C203BB"/>
    <w:rsid w:val="00C210D0"/>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36C"/>
    <w:rsid w:val="00C40F60"/>
    <w:rsid w:val="00C4209E"/>
    <w:rsid w:val="00C43558"/>
    <w:rsid w:val="00C443A0"/>
    <w:rsid w:val="00C44DC4"/>
    <w:rsid w:val="00C467EA"/>
    <w:rsid w:val="00C567AC"/>
    <w:rsid w:val="00C56BE0"/>
    <w:rsid w:val="00C56F2E"/>
    <w:rsid w:val="00C579DE"/>
    <w:rsid w:val="00C60289"/>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0A60"/>
    <w:rsid w:val="00C83CCF"/>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2B58"/>
    <w:rsid w:val="00CB3A64"/>
    <w:rsid w:val="00CB4120"/>
    <w:rsid w:val="00CB5242"/>
    <w:rsid w:val="00CB66D9"/>
    <w:rsid w:val="00CC05C4"/>
    <w:rsid w:val="00CC2A4B"/>
    <w:rsid w:val="00CC325A"/>
    <w:rsid w:val="00CC343D"/>
    <w:rsid w:val="00CC603B"/>
    <w:rsid w:val="00CC7157"/>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915"/>
    <w:rsid w:val="00D31BA0"/>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12D"/>
    <w:rsid w:val="00D8161A"/>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762E"/>
    <w:rsid w:val="00DE026F"/>
    <w:rsid w:val="00DE052F"/>
    <w:rsid w:val="00DE1AD9"/>
    <w:rsid w:val="00DE227B"/>
    <w:rsid w:val="00DE47E6"/>
    <w:rsid w:val="00DE5E2F"/>
    <w:rsid w:val="00DE600F"/>
    <w:rsid w:val="00DE6D14"/>
    <w:rsid w:val="00DE75D1"/>
    <w:rsid w:val="00DE78C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1293"/>
    <w:rsid w:val="00E127EC"/>
    <w:rsid w:val="00E149A1"/>
    <w:rsid w:val="00E16CB6"/>
    <w:rsid w:val="00E2011B"/>
    <w:rsid w:val="00E23DED"/>
    <w:rsid w:val="00E2476B"/>
    <w:rsid w:val="00E24A48"/>
    <w:rsid w:val="00E24CBB"/>
    <w:rsid w:val="00E25B0B"/>
    <w:rsid w:val="00E267E3"/>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E91"/>
    <w:rsid w:val="00E81F53"/>
    <w:rsid w:val="00E844CD"/>
    <w:rsid w:val="00E85FAD"/>
    <w:rsid w:val="00E86395"/>
    <w:rsid w:val="00E90C27"/>
    <w:rsid w:val="00E92FFB"/>
    <w:rsid w:val="00E93210"/>
    <w:rsid w:val="00E93AB3"/>
    <w:rsid w:val="00E95D4C"/>
    <w:rsid w:val="00EA191B"/>
    <w:rsid w:val="00EA236A"/>
    <w:rsid w:val="00EA3D18"/>
    <w:rsid w:val="00EA4084"/>
    <w:rsid w:val="00EA60B7"/>
    <w:rsid w:val="00EA6970"/>
    <w:rsid w:val="00EB02C4"/>
    <w:rsid w:val="00EB14EE"/>
    <w:rsid w:val="00EB269E"/>
    <w:rsid w:val="00EB2DDE"/>
    <w:rsid w:val="00EB3500"/>
    <w:rsid w:val="00EB531D"/>
    <w:rsid w:val="00EB5AF7"/>
    <w:rsid w:val="00EC0BB6"/>
    <w:rsid w:val="00EC13D3"/>
    <w:rsid w:val="00EC201F"/>
    <w:rsid w:val="00EC26F7"/>
    <w:rsid w:val="00EC38D0"/>
    <w:rsid w:val="00EC38D8"/>
    <w:rsid w:val="00EC4A55"/>
    <w:rsid w:val="00EC53AC"/>
    <w:rsid w:val="00ED0736"/>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4D9B"/>
    <w:rsid w:val="00EF57ED"/>
    <w:rsid w:val="00EF5ED7"/>
    <w:rsid w:val="00EF6801"/>
    <w:rsid w:val="00EF69B5"/>
    <w:rsid w:val="00EF6C57"/>
    <w:rsid w:val="00F00BB3"/>
    <w:rsid w:val="00F0207C"/>
    <w:rsid w:val="00F02840"/>
    <w:rsid w:val="00F077E1"/>
    <w:rsid w:val="00F12FB4"/>
    <w:rsid w:val="00F1655C"/>
    <w:rsid w:val="00F17EFC"/>
    <w:rsid w:val="00F20494"/>
    <w:rsid w:val="00F21475"/>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653C1"/>
    <w:rsid w:val="00F71520"/>
    <w:rsid w:val="00F71B69"/>
    <w:rsid w:val="00F71F63"/>
    <w:rsid w:val="00F72534"/>
    <w:rsid w:val="00F73976"/>
    <w:rsid w:val="00F75613"/>
    <w:rsid w:val="00F75D8B"/>
    <w:rsid w:val="00F7710B"/>
    <w:rsid w:val="00F8057F"/>
    <w:rsid w:val="00F8147A"/>
    <w:rsid w:val="00F83998"/>
    <w:rsid w:val="00F83E01"/>
    <w:rsid w:val="00F845A0"/>
    <w:rsid w:val="00F858A2"/>
    <w:rsid w:val="00F85C44"/>
    <w:rsid w:val="00F866AE"/>
    <w:rsid w:val="00F8683B"/>
    <w:rsid w:val="00F8699A"/>
    <w:rsid w:val="00F8751E"/>
    <w:rsid w:val="00F8786E"/>
    <w:rsid w:val="00F90D53"/>
    <w:rsid w:val="00F92314"/>
    <w:rsid w:val="00F92434"/>
    <w:rsid w:val="00F925AA"/>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A18"/>
    <w:rsid w:val="00FC4022"/>
    <w:rsid w:val="00FC4EC7"/>
    <w:rsid w:val="00FC6685"/>
    <w:rsid w:val="00FD090C"/>
    <w:rsid w:val="00FD283D"/>
    <w:rsid w:val="00FD28E3"/>
    <w:rsid w:val="00FD3072"/>
    <w:rsid w:val="00FD3564"/>
    <w:rsid w:val="00FD5194"/>
    <w:rsid w:val="00FD5E43"/>
    <w:rsid w:val="00FD68BF"/>
    <w:rsid w:val="00FD6AF3"/>
    <w:rsid w:val="00FD7C38"/>
    <w:rsid w:val="00FE00CA"/>
    <w:rsid w:val="00FE04EC"/>
    <w:rsid w:val="00FE06B3"/>
    <w:rsid w:val="00FE1704"/>
    <w:rsid w:val="00FE2A09"/>
    <w:rsid w:val="00FE2B52"/>
    <w:rsid w:val="00FE3158"/>
    <w:rsid w:val="00FE400A"/>
    <w:rsid w:val="00FE4463"/>
    <w:rsid w:val="00FE46E0"/>
    <w:rsid w:val="00FE48E6"/>
    <w:rsid w:val="00FE5F09"/>
    <w:rsid w:val="00FE6AF7"/>
    <w:rsid w:val="00FF0BA3"/>
    <w:rsid w:val="00FF1851"/>
    <w:rsid w:val="00FF2549"/>
    <w:rsid w:val="00FF3B1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25672</TotalTime>
  <Pages>22</Pages>
  <Words>20364</Words>
  <Characters>116077</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17</cp:revision>
  <dcterms:created xsi:type="dcterms:W3CDTF">2024-08-29T21:11:00Z</dcterms:created>
  <dcterms:modified xsi:type="dcterms:W3CDTF">2025-05-01T02:17:00Z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